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5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2409"/>
        <w:gridCol w:w="1418"/>
        <w:gridCol w:w="1417"/>
        <w:gridCol w:w="1773"/>
        <w:gridCol w:w="1488"/>
        <w:gridCol w:w="1701"/>
        <w:gridCol w:w="992"/>
        <w:gridCol w:w="992"/>
        <w:gridCol w:w="1678"/>
      </w:tblGrid>
      <w:tr w:rsidR="004A00E5" w:rsidRPr="0037483A" w14:paraId="2AA5087F" w14:textId="77777777" w:rsidTr="00042E14">
        <w:trPr>
          <w:trHeight w:val="701"/>
        </w:trPr>
        <w:tc>
          <w:tcPr>
            <w:tcW w:w="1555" w:type="dxa"/>
            <w:shd w:val="clear" w:color="auto" w:fill="D9D9D9"/>
          </w:tcPr>
          <w:p w14:paraId="37BD9772" w14:textId="77777777" w:rsidR="004A00E5" w:rsidRPr="0037483A" w:rsidRDefault="004A00E5" w:rsidP="00BD0E5F">
            <w:pPr>
              <w:widowControl/>
              <w:autoSpaceDE/>
              <w:autoSpaceDN/>
              <w:jc w:val="center"/>
              <w:rPr>
                <w:b/>
              </w:rPr>
            </w:pPr>
            <w:r w:rsidRPr="0037483A">
              <w:rPr>
                <w:b/>
              </w:rPr>
              <w:t>Name of Section or Activity</w:t>
            </w:r>
          </w:p>
        </w:tc>
        <w:tc>
          <w:tcPr>
            <w:tcW w:w="2409" w:type="dxa"/>
            <w:shd w:val="clear" w:color="auto" w:fill="FFFFFF"/>
          </w:tcPr>
          <w:p w14:paraId="2CD6E41C" w14:textId="3F4ABF5B" w:rsidR="004A00E5" w:rsidRDefault="004A00E5" w:rsidP="00665803">
            <w:pPr>
              <w:widowControl/>
              <w:autoSpaceDE/>
              <w:autoSpaceDN/>
              <w:jc w:val="center"/>
              <w:rPr>
                <w:b/>
                <w:bCs/>
              </w:rPr>
            </w:pPr>
            <w:proofErr w:type="spellStart"/>
            <w:r w:rsidRPr="0037483A">
              <w:rPr>
                <w:b/>
                <w:bCs/>
              </w:rPr>
              <w:t>Bibbys</w:t>
            </w:r>
            <w:proofErr w:type="spellEnd"/>
            <w:r w:rsidRPr="0037483A">
              <w:rPr>
                <w:b/>
                <w:bCs/>
              </w:rPr>
              <w:t xml:space="preserve"> </w:t>
            </w:r>
            <w:r w:rsidR="0037483A" w:rsidRPr="0037483A">
              <w:rPr>
                <w:b/>
                <w:bCs/>
              </w:rPr>
              <w:t xml:space="preserve">Farm Campsite and </w:t>
            </w:r>
            <w:r w:rsidRPr="0037483A">
              <w:rPr>
                <w:b/>
                <w:bCs/>
              </w:rPr>
              <w:t>Activity Centre</w:t>
            </w:r>
          </w:p>
          <w:p w14:paraId="7F67D51D" w14:textId="0C31C62C" w:rsidR="004A00E5" w:rsidRPr="002E71FB" w:rsidRDefault="00884261" w:rsidP="00665803">
            <w:pPr>
              <w:widowControl/>
              <w:autoSpaceDE/>
              <w:autoSpaceDN/>
              <w:jc w:val="center"/>
              <w:rPr>
                <w:b/>
                <w:bCs/>
              </w:rPr>
            </w:pPr>
            <w:r>
              <w:rPr>
                <w:b/>
                <w:bCs/>
              </w:rPr>
              <w:t>Camping and Building use</w:t>
            </w:r>
          </w:p>
        </w:tc>
        <w:tc>
          <w:tcPr>
            <w:tcW w:w="1418" w:type="dxa"/>
            <w:shd w:val="clear" w:color="auto" w:fill="D9D9D9"/>
          </w:tcPr>
          <w:p w14:paraId="4D67BE88" w14:textId="6823E0C5" w:rsidR="004A00E5" w:rsidRPr="0037483A" w:rsidRDefault="004A00E5" w:rsidP="007A49B1">
            <w:pPr>
              <w:widowControl/>
              <w:autoSpaceDE/>
              <w:autoSpaceDN/>
              <w:jc w:val="center"/>
              <w:rPr>
                <w:b/>
              </w:rPr>
            </w:pPr>
            <w:r w:rsidRPr="0037483A">
              <w:rPr>
                <w:b/>
              </w:rPr>
              <w:t>Date of risk assessment</w:t>
            </w:r>
          </w:p>
        </w:tc>
        <w:tc>
          <w:tcPr>
            <w:tcW w:w="1417" w:type="dxa"/>
            <w:shd w:val="clear" w:color="auto" w:fill="FFFFFF"/>
          </w:tcPr>
          <w:p w14:paraId="7D8A4E0E" w14:textId="77777777" w:rsidR="004A00E5" w:rsidRDefault="004A00E5" w:rsidP="00750751">
            <w:pPr>
              <w:widowControl/>
              <w:autoSpaceDE/>
              <w:autoSpaceDN/>
              <w:jc w:val="center"/>
              <w:rPr>
                <w:b/>
              </w:rPr>
            </w:pPr>
          </w:p>
          <w:p w14:paraId="20055122" w14:textId="30EF60C6" w:rsidR="0099391E" w:rsidRPr="0037483A" w:rsidRDefault="00432288" w:rsidP="00750751">
            <w:pPr>
              <w:widowControl/>
              <w:autoSpaceDE/>
              <w:autoSpaceDN/>
              <w:jc w:val="center"/>
              <w:rPr>
                <w:b/>
              </w:rPr>
            </w:pPr>
            <w:r>
              <w:rPr>
                <w:b/>
              </w:rPr>
              <w:t>16</w:t>
            </w:r>
            <w:r w:rsidRPr="00432288">
              <w:rPr>
                <w:b/>
                <w:vertAlign w:val="superscript"/>
              </w:rPr>
              <w:t>th</w:t>
            </w:r>
            <w:r>
              <w:rPr>
                <w:b/>
              </w:rPr>
              <w:t xml:space="preserve"> </w:t>
            </w:r>
            <w:r w:rsidR="00884261">
              <w:rPr>
                <w:b/>
              </w:rPr>
              <w:t>June</w:t>
            </w:r>
            <w:r>
              <w:rPr>
                <w:b/>
              </w:rPr>
              <w:t xml:space="preserve"> 2021</w:t>
            </w:r>
          </w:p>
        </w:tc>
        <w:tc>
          <w:tcPr>
            <w:tcW w:w="1773" w:type="dxa"/>
            <w:shd w:val="clear" w:color="auto" w:fill="D9D9D9"/>
          </w:tcPr>
          <w:p w14:paraId="07064425" w14:textId="77777777" w:rsidR="004A00E5" w:rsidRPr="0037483A" w:rsidRDefault="004A00E5" w:rsidP="007A49B1">
            <w:pPr>
              <w:widowControl/>
              <w:autoSpaceDE/>
              <w:autoSpaceDN/>
              <w:jc w:val="center"/>
              <w:rPr>
                <w:b/>
              </w:rPr>
            </w:pPr>
            <w:r w:rsidRPr="0037483A">
              <w:rPr>
                <w:b/>
              </w:rPr>
              <w:t>Name of who undertook this risk assessment</w:t>
            </w:r>
          </w:p>
        </w:tc>
        <w:tc>
          <w:tcPr>
            <w:tcW w:w="1488" w:type="dxa"/>
            <w:shd w:val="clear" w:color="auto" w:fill="FFFFFF"/>
          </w:tcPr>
          <w:p w14:paraId="16FA50F4" w14:textId="77777777" w:rsidR="00E45EFD" w:rsidRDefault="00E45EFD" w:rsidP="007A49B1">
            <w:pPr>
              <w:widowControl/>
              <w:autoSpaceDE/>
              <w:autoSpaceDN/>
            </w:pPr>
          </w:p>
          <w:p w14:paraId="1670FB2A" w14:textId="3A7D2C14" w:rsidR="0099391E" w:rsidRPr="0037483A" w:rsidRDefault="00884261" w:rsidP="007A49B1">
            <w:pPr>
              <w:widowControl/>
              <w:autoSpaceDE/>
              <w:autoSpaceDN/>
            </w:pPr>
            <w:r>
              <w:t>Pete Sturgess</w:t>
            </w:r>
          </w:p>
        </w:tc>
        <w:tc>
          <w:tcPr>
            <w:tcW w:w="1701" w:type="dxa"/>
            <w:shd w:val="clear" w:color="auto" w:fill="D9D9D9" w:themeFill="background1" w:themeFillShade="D9"/>
          </w:tcPr>
          <w:p w14:paraId="076024D2" w14:textId="77777777" w:rsidR="004A00E5" w:rsidRPr="0037483A" w:rsidRDefault="004A00E5" w:rsidP="00DD3E73">
            <w:pPr>
              <w:widowControl/>
              <w:autoSpaceDE/>
              <w:autoSpaceDN/>
              <w:jc w:val="center"/>
              <w:rPr>
                <w:b/>
              </w:rPr>
            </w:pPr>
            <w:r w:rsidRPr="0037483A">
              <w:rPr>
                <w:b/>
              </w:rPr>
              <w:t>COVID-19 readiness level transition</w:t>
            </w:r>
          </w:p>
        </w:tc>
        <w:tc>
          <w:tcPr>
            <w:tcW w:w="992" w:type="dxa"/>
            <w:shd w:val="clear" w:color="auto" w:fill="FFFFFF"/>
          </w:tcPr>
          <w:p w14:paraId="6BD874B7" w14:textId="78B46F9E" w:rsidR="004A00E5" w:rsidRPr="0037483A" w:rsidRDefault="00884261" w:rsidP="007A49B1">
            <w:pPr>
              <w:widowControl/>
              <w:autoSpaceDE/>
              <w:autoSpaceDN/>
              <w:rPr>
                <w:color w:val="FF0000"/>
              </w:rPr>
            </w:pPr>
            <w:r>
              <w:rPr>
                <w:color w:val="FF0000"/>
              </w:rPr>
              <w:t>Yellow</w:t>
            </w:r>
          </w:p>
        </w:tc>
        <w:tc>
          <w:tcPr>
            <w:tcW w:w="992" w:type="dxa"/>
            <w:shd w:val="pct25" w:color="auto" w:fill="FFFFFF"/>
          </w:tcPr>
          <w:p w14:paraId="468DE2C0" w14:textId="5A142A06" w:rsidR="004A00E5" w:rsidRPr="0037483A" w:rsidRDefault="004A00E5" w:rsidP="004A00E5">
            <w:pPr>
              <w:widowControl/>
              <w:autoSpaceDE/>
              <w:autoSpaceDN/>
              <w:jc w:val="center"/>
            </w:pPr>
            <w:r w:rsidRPr="0037483A">
              <w:t>Version No</w:t>
            </w:r>
          </w:p>
        </w:tc>
        <w:tc>
          <w:tcPr>
            <w:tcW w:w="1678" w:type="dxa"/>
            <w:shd w:val="clear" w:color="auto" w:fill="FFFFFF"/>
          </w:tcPr>
          <w:p w14:paraId="3516D9C4" w14:textId="77777777" w:rsidR="004A00E5" w:rsidRDefault="004A00E5" w:rsidP="007A49B1">
            <w:pPr>
              <w:widowControl/>
              <w:autoSpaceDE/>
              <w:autoSpaceDN/>
              <w:rPr>
                <w:color w:val="FF0000"/>
              </w:rPr>
            </w:pPr>
          </w:p>
          <w:p w14:paraId="2FB907EC" w14:textId="77777777" w:rsidR="00C3366B" w:rsidRDefault="00C3366B" w:rsidP="007A49B1">
            <w:pPr>
              <w:widowControl/>
              <w:autoSpaceDE/>
              <w:autoSpaceDN/>
              <w:rPr>
                <w:color w:val="FF0000"/>
              </w:rPr>
            </w:pPr>
          </w:p>
          <w:p w14:paraId="0E71465D" w14:textId="33981EBA" w:rsidR="00C3366B" w:rsidRPr="0037483A" w:rsidRDefault="0099391E" w:rsidP="007A49B1">
            <w:pPr>
              <w:widowControl/>
              <w:autoSpaceDE/>
              <w:autoSpaceDN/>
              <w:rPr>
                <w:color w:val="FF0000"/>
              </w:rPr>
            </w:pPr>
            <w:r>
              <w:rPr>
                <w:color w:val="FF0000"/>
              </w:rPr>
              <w:t>1.</w:t>
            </w:r>
            <w:r w:rsidR="00E964B1">
              <w:rPr>
                <w:color w:val="FF0000"/>
              </w:rPr>
              <w:t>16</w:t>
            </w:r>
            <w:r w:rsidR="00042E14">
              <w:rPr>
                <w:color w:val="FF0000"/>
              </w:rPr>
              <w:t>.</w:t>
            </w:r>
            <w:r w:rsidR="00E964B1">
              <w:rPr>
                <w:color w:val="FF0000"/>
              </w:rPr>
              <w:t>0</w:t>
            </w:r>
            <w:r w:rsidR="00884261">
              <w:rPr>
                <w:color w:val="FF0000"/>
              </w:rPr>
              <w:t>6</w:t>
            </w:r>
            <w:r w:rsidR="00042E14">
              <w:rPr>
                <w:color w:val="FF0000"/>
              </w:rPr>
              <w:t>.202</w:t>
            </w:r>
            <w:r w:rsidR="00432288">
              <w:rPr>
                <w:color w:val="FF0000"/>
              </w:rPr>
              <w:t>1</w:t>
            </w:r>
          </w:p>
        </w:tc>
      </w:tr>
    </w:tbl>
    <w:p w14:paraId="1843B825" w14:textId="77777777" w:rsidR="00FE0D04" w:rsidRPr="008349D7" w:rsidRDefault="00FE0D04" w:rsidP="006E4079">
      <w:pPr>
        <w:pStyle w:val="Heading3"/>
        <w:spacing w:after="0" w:line="240" w:lineRule="auto"/>
        <w:rPr>
          <w:sz w:val="16"/>
          <w:szCs w:val="16"/>
        </w:rPr>
      </w:pPr>
    </w:p>
    <w:tbl>
      <w:tblPr>
        <w:tblW w:w="154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0"/>
        <w:gridCol w:w="1556"/>
        <w:gridCol w:w="6673"/>
        <w:gridCol w:w="4382"/>
      </w:tblGrid>
      <w:tr w:rsidR="008349D7" w:rsidRPr="008349D7" w14:paraId="0B2E48DE" w14:textId="77777777" w:rsidTr="008741F9">
        <w:trPr>
          <w:trHeight w:val="692"/>
          <w:tblHeader/>
        </w:trPr>
        <w:tc>
          <w:tcPr>
            <w:tcW w:w="2840" w:type="dxa"/>
            <w:shd w:val="clear" w:color="auto" w:fill="D9D9D9"/>
          </w:tcPr>
          <w:p w14:paraId="78FC2C45" w14:textId="77777777" w:rsidR="008349D7" w:rsidRPr="007A49B1" w:rsidRDefault="008349D7" w:rsidP="007A49B1">
            <w:pPr>
              <w:widowControl/>
              <w:autoSpaceDE/>
              <w:autoSpaceDN/>
              <w:jc w:val="center"/>
              <w:rPr>
                <w:b/>
                <w:sz w:val="20"/>
                <w:szCs w:val="20"/>
              </w:rPr>
            </w:pPr>
            <w:r w:rsidRPr="007A49B1">
              <w:rPr>
                <w:b/>
                <w:sz w:val="20"/>
                <w:szCs w:val="20"/>
              </w:rPr>
              <w:t xml:space="preserve">Hazard </w:t>
            </w:r>
            <w:proofErr w:type="gramStart"/>
            <w:r w:rsidRPr="007A49B1">
              <w:rPr>
                <w:b/>
                <w:sz w:val="20"/>
                <w:szCs w:val="20"/>
              </w:rPr>
              <w:t>Identified?</w:t>
            </w:r>
            <w:proofErr w:type="gramEnd"/>
            <w:r w:rsidRPr="007A49B1">
              <w:rPr>
                <w:b/>
                <w:sz w:val="20"/>
                <w:szCs w:val="20"/>
              </w:rPr>
              <w:t xml:space="preserve"> /</w:t>
            </w:r>
          </w:p>
          <w:p w14:paraId="7D3B422F" w14:textId="77777777" w:rsidR="008349D7" w:rsidRPr="007A49B1" w:rsidRDefault="008349D7" w:rsidP="007A49B1">
            <w:pPr>
              <w:widowControl/>
              <w:autoSpaceDE/>
              <w:autoSpaceDN/>
              <w:jc w:val="center"/>
              <w:rPr>
                <w:b/>
                <w:sz w:val="20"/>
                <w:szCs w:val="20"/>
              </w:rPr>
            </w:pPr>
            <w:r w:rsidRPr="007A49B1">
              <w:rPr>
                <w:b/>
                <w:sz w:val="20"/>
                <w:szCs w:val="20"/>
              </w:rPr>
              <w:t>Risks from it?</w:t>
            </w:r>
          </w:p>
        </w:tc>
        <w:tc>
          <w:tcPr>
            <w:tcW w:w="1556" w:type="dxa"/>
            <w:shd w:val="clear" w:color="auto" w:fill="D9D9D9"/>
          </w:tcPr>
          <w:p w14:paraId="6566ED4C" w14:textId="77777777" w:rsidR="008349D7" w:rsidRPr="007A49B1" w:rsidRDefault="008349D7" w:rsidP="00DB1116">
            <w:pPr>
              <w:widowControl/>
              <w:autoSpaceDE/>
              <w:autoSpaceDN/>
              <w:jc w:val="center"/>
              <w:rPr>
                <w:b/>
                <w:sz w:val="20"/>
                <w:szCs w:val="20"/>
              </w:rPr>
            </w:pPr>
            <w:r w:rsidRPr="007A49B1">
              <w:rPr>
                <w:b/>
                <w:sz w:val="20"/>
                <w:szCs w:val="20"/>
              </w:rPr>
              <w:t>Who is at risk?</w:t>
            </w:r>
          </w:p>
        </w:tc>
        <w:tc>
          <w:tcPr>
            <w:tcW w:w="6673" w:type="dxa"/>
            <w:shd w:val="clear" w:color="auto" w:fill="D9D9D9"/>
          </w:tcPr>
          <w:p w14:paraId="38AA6FED" w14:textId="77777777" w:rsidR="008349D7" w:rsidRPr="007A49B1" w:rsidRDefault="008349D7" w:rsidP="007A49B1">
            <w:pPr>
              <w:widowControl/>
              <w:autoSpaceDE/>
              <w:autoSpaceDN/>
              <w:jc w:val="center"/>
              <w:rPr>
                <w:b/>
                <w:sz w:val="20"/>
                <w:szCs w:val="20"/>
              </w:rPr>
            </w:pPr>
            <w:r w:rsidRPr="007A49B1">
              <w:rPr>
                <w:b/>
                <w:sz w:val="20"/>
                <w:szCs w:val="20"/>
              </w:rPr>
              <w:t>How</w:t>
            </w:r>
            <w:r w:rsidR="006E4079" w:rsidRPr="007A49B1">
              <w:rPr>
                <w:b/>
                <w:sz w:val="20"/>
                <w:szCs w:val="20"/>
              </w:rPr>
              <w:t xml:space="preserve"> </w:t>
            </w:r>
            <w:proofErr w:type="gramStart"/>
            <w:r w:rsidR="006E4079" w:rsidRPr="007A49B1">
              <w:rPr>
                <w:b/>
                <w:sz w:val="20"/>
                <w:szCs w:val="20"/>
              </w:rPr>
              <w:t>are</w:t>
            </w:r>
            <w:r w:rsidRPr="007A49B1">
              <w:rPr>
                <w:b/>
                <w:sz w:val="20"/>
                <w:szCs w:val="20"/>
              </w:rPr>
              <w:t xml:space="preserve"> the risk</w:t>
            </w:r>
            <w:r w:rsidR="006E4079" w:rsidRPr="007A49B1">
              <w:rPr>
                <w:b/>
                <w:sz w:val="20"/>
                <w:szCs w:val="20"/>
              </w:rPr>
              <w:t>s</w:t>
            </w:r>
            <w:proofErr w:type="gramEnd"/>
            <w:r w:rsidRPr="007A49B1">
              <w:rPr>
                <w:b/>
                <w:sz w:val="20"/>
                <w:szCs w:val="20"/>
              </w:rPr>
              <w:t xml:space="preserve"> already controlled?</w:t>
            </w:r>
          </w:p>
          <w:p w14:paraId="7D949F7A" w14:textId="77777777" w:rsidR="008349D7" w:rsidRPr="007A49B1" w:rsidRDefault="008349D7" w:rsidP="007A49B1">
            <w:pPr>
              <w:widowControl/>
              <w:autoSpaceDE/>
              <w:autoSpaceDN/>
              <w:jc w:val="center"/>
              <w:rPr>
                <w:b/>
                <w:sz w:val="20"/>
                <w:szCs w:val="20"/>
              </w:rPr>
            </w:pPr>
            <w:r w:rsidRPr="007A49B1">
              <w:rPr>
                <w:b/>
                <w:sz w:val="20"/>
                <w:szCs w:val="20"/>
              </w:rPr>
              <w:t xml:space="preserve">What extra controls </w:t>
            </w:r>
            <w:proofErr w:type="gramStart"/>
            <w:r w:rsidRPr="007A49B1">
              <w:rPr>
                <w:b/>
                <w:sz w:val="20"/>
                <w:szCs w:val="20"/>
              </w:rPr>
              <w:t>are needed</w:t>
            </w:r>
            <w:proofErr w:type="gramEnd"/>
            <w:r w:rsidRPr="007A49B1">
              <w:rPr>
                <w:b/>
                <w:sz w:val="20"/>
                <w:szCs w:val="20"/>
              </w:rPr>
              <w:t>?</w:t>
            </w:r>
          </w:p>
        </w:tc>
        <w:tc>
          <w:tcPr>
            <w:tcW w:w="4382" w:type="dxa"/>
            <w:shd w:val="clear" w:color="auto" w:fill="D9D9D9"/>
          </w:tcPr>
          <w:p w14:paraId="49B6F6FE" w14:textId="77777777" w:rsidR="008349D7" w:rsidRPr="007A49B1" w:rsidRDefault="008349D7" w:rsidP="007A49B1">
            <w:pPr>
              <w:widowControl/>
              <w:autoSpaceDE/>
              <w:autoSpaceDN/>
              <w:jc w:val="center"/>
              <w:rPr>
                <w:b/>
                <w:sz w:val="20"/>
                <w:szCs w:val="20"/>
              </w:rPr>
            </w:pPr>
            <w:r w:rsidRPr="007A49B1">
              <w:rPr>
                <w:b/>
                <w:sz w:val="20"/>
                <w:szCs w:val="20"/>
              </w:rPr>
              <w:t xml:space="preserve">What has changed that needs to be </w:t>
            </w:r>
            <w:proofErr w:type="gramStart"/>
            <w:r w:rsidRPr="007A49B1">
              <w:rPr>
                <w:b/>
                <w:sz w:val="20"/>
                <w:szCs w:val="20"/>
              </w:rPr>
              <w:t>thought</w:t>
            </w:r>
            <w:proofErr w:type="gramEnd"/>
            <w:r w:rsidRPr="007A49B1">
              <w:rPr>
                <w:b/>
                <w:sz w:val="20"/>
                <w:szCs w:val="20"/>
              </w:rPr>
              <w:t xml:space="preserve"> about and controlled?</w:t>
            </w:r>
          </w:p>
        </w:tc>
      </w:tr>
      <w:tr w:rsidR="002C7D2D" w:rsidRPr="001C60E8" w14:paraId="3DB94B58" w14:textId="77777777" w:rsidTr="00BD0E5F">
        <w:trPr>
          <w:trHeight w:val="698"/>
        </w:trPr>
        <w:tc>
          <w:tcPr>
            <w:tcW w:w="2840" w:type="dxa"/>
            <w:shd w:val="clear" w:color="auto" w:fill="auto"/>
          </w:tcPr>
          <w:p w14:paraId="6D9101B3" w14:textId="03AA33AE" w:rsidR="003A05EC" w:rsidRPr="00AD404B" w:rsidRDefault="003A05EC" w:rsidP="003A05EC">
            <w:pPr>
              <w:rPr>
                <w:rFonts w:ascii="Arial" w:hAnsi="Arial" w:cs="Arial"/>
                <w:b/>
                <w:bCs/>
                <w:sz w:val="18"/>
                <w:szCs w:val="18"/>
              </w:rPr>
            </w:pPr>
            <w:bookmarkStart w:id="0" w:name="OLE_LINK2"/>
            <w:bookmarkStart w:id="1" w:name="OLE_LINK1"/>
            <w:r w:rsidRPr="00AD404B">
              <w:rPr>
                <w:rFonts w:ascii="Arial" w:hAnsi="Arial" w:cs="Arial"/>
                <w:b/>
                <w:bCs/>
                <w:sz w:val="18"/>
                <w:szCs w:val="18"/>
              </w:rPr>
              <w:t xml:space="preserve">Use of </w:t>
            </w:r>
            <w:proofErr w:type="spellStart"/>
            <w:r w:rsidRPr="00AD404B">
              <w:rPr>
                <w:rFonts w:ascii="Arial" w:hAnsi="Arial" w:cs="Arial"/>
                <w:b/>
                <w:bCs/>
                <w:sz w:val="18"/>
                <w:szCs w:val="18"/>
              </w:rPr>
              <w:t>Bibbys</w:t>
            </w:r>
            <w:proofErr w:type="spellEnd"/>
            <w:r w:rsidRPr="00EC1288">
              <w:rPr>
                <w:rFonts w:ascii="Arial" w:hAnsi="Arial" w:cs="Arial"/>
                <w:b/>
                <w:bCs/>
                <w:sz w:val="18"/>
                <w:szCs w:val="18"/>
              </w:rPr>
              <w:t xml:space="preserve"> </w:t>
            </w:r>
            <w:r>
              <w:rPr>
                <w:rFonts w:ascii="Arial" w:hAnsi="Arial" w:cs="Arial"/>
                <w:b/>
                <w:bCs/>
                <w:sz w:val="18"/>
                <w:szCs w:val="18"/>
              </w:rPr>
              <w:t>Camping</w:t>
            </w:r>
            <w:r w:rsidR="00CD66CB">
              <w:rPr>
                <w:rFonts w:ascii="Arial" w:hAnsi="Arial" w:cs="Arial"/>
                <w:b/>
                <w:bCs/>
                <w:sz w:val="18"/>
                <w:szCs w:val="18"/>
              </w:rPr>
              <w:t xml:space="preserve"> or residential</w:t>
            </w:r>
            <w:r>
              <w:rPr>
                <w:rFonts w:ascii="Arial" w:hAnsi="Arial" w:cs="Arial"/>
                <w:b/>
                <w:bCs/>
                <w:sz w:val="18"/>
                <w:szCs w:val="18"/>
              </w:rPr>
              <w:t xml:space="preserve"> </w:t>
            </w:r>
            <w:r w:rsidR="00ED6F4B">
              <w:rPr>
                <w:rFonts w:ascii="Arial" w:hAnsi="Arial" w:cs="Arial"/>
                <w:b/>
                <w:bCs/>
                <w:sz w:val="18"/>
                <w:szCs w:val="18"/>
              </w:rPr>
              <w:t>F</w:t>
            </w:r>
            <w:r w:rsidR="00ED6F4B" w:rsidRPr="00AD404B">
              <w:rPr>
                <w:rFonts w:ascii="Arial" w:hAnsi="Arial" w:cs="Arial"/>
                <w:b/>
                <w:bCs/>
                <w:sz w:val="18"/>
                <w:szCs w:val="18"/>
              </w:rPr>
              <w:t>acilities.</w:t>
            </w:r>
          </w:p>
          <w:p w14:paraId="31C7184B" w14:textId="6EFB0EE2" w:rsidR="002C7D2D" w:rsidRPr="00DD3E73" w:rsidRDefault="003A05EC" w:rsidP="003A05EC">
            <w:pPr>
              <w:widowControl/>
              <w:autoSpaceDE/>
              <w:autoSpaceDN/>
              <w:rPr>
                <w:color w:val="FF0000"/>
                <w:sz w:val="16"/>
                <w:szCs w:val="16"/>
              </w:rPr>
            </w:pPr>
            <w:r w:rsidRPr="00AD404B">
              <w:rPr>
                <w:rFonts w:ascii="Arial" w:hAnsi="Arial" w:cs="Arial"/>
                <w:b/>
                <w:bCs/>
                <w:sz w:val="18"/>
                <w:szCs w:val="18"/>
              </w:rPr>
              <w:t xml:space="preserve">Risks </w:t>
            </w:r>
            <w:r w:rsidRPr="00AD404B">
              <w:rPr>
                <w:rFonts w:ascii="Arial" w:hAnsi="Arial" w:cs="Arial"/>
                <w:sz w:val="18"/>
                <w:szCs w:val="18"/>
              </w:rPr>
              <w:t>COVID19 Hazards</w:t>
            </w:r>
          </w:p>
        </w:tc>
        <w:tc>
          <w:tcPr>
            <w:tcW w:w="1556" w:type="dxa"/>
            <w:shd w:val="clear" w:color="auto" w:fill="auto"/>
          </w:tcPr>
          <w:p w14:paraId="0A51C646" w14:textId="77777777" w:rsidR="00741A6A" w:rsidRDefault="00741A6A" w:rsidP="00DB1116">
            <w:pPr>
              <w:widowControl/>
              <w:autoSpaceDE/>
              <w:autoSpaceDN/>
              <w:jc w:val="center"/>
              <w:rPr>
                <w:rFonts w:ascii="Arial" w:hAnsi="Arial" w:cs="Arial"/>
                <w:sz w:val="18"/>
                <w:szCs w:val="18"/>
              </w:rPr>
            </w:pPr>
          </w:p>
          <w:p w14:paraId="3DFBCABD" w14:textId="6DDFA2A1" w:rsidR="002C7D2D" w:rsidRPr="00286708" w:rsidRDefault="00B417B2" w:rsidP="00DB1116">
            <w:pPr>
              <w:widowControl/>
              <w:autoSpaceDE/>
              <w:autoSpaceDN/>
              <w:jc w:val="center"/>
              <w:rPr>
                <w:rFonts w:ascii="Arial" w:hAnsi="Arial" w:cs="Arial"/>
                <w:sz w:val="18"/>
                <w:szCs w:val="18"/>
              </w:rPr>
            </w:pPr>
            <w:r w:rsidRPr="00286708">
              <w:rPr>
                <w:rFonts w:ascii="Arial" w:hAnsi="Arial" w:cs="Arial"/>
                <w:sz w:val="18"/>
                <w:szCs w:val="18"/>
              </w:rPr>
              <w:t>Camper</w:t>
            </w:r>
            <w:r w:rsidR="00570543" w:rsidRPr="00286708">
              <w:rPr>
                <w:rFonts w:ascii="Arial" w:hAnsi="Arial" w:cs="Arial"/>
                <w:sz w:val="18"/>
                <w:szCs w:val="18"/>
              </w:rPr>
              <w:t>s</w:t>
            </w:r>
            <w:r w:rsidRPr="00286708">
              <w:rPr>
                <w:rFonts w:ascii="Arial" w:hAnsi="Arial" w:cs="Arial"/>
                <w:sz w:val="18"/>
                <w:szCs w:val="18"/>
              </w:rPr>
              <w:br/>
            </w:r>
            <w:r w:rsidRPr="00286708">
              <w:rPr>
                <w:rFonts w:ascii="Arial" w:hAnsi="Arial" w:cs="Arial"/>
                <w:sz w:val="18"/>
                <w:szCs w:val="18"/>
              </w:rPr>
              <w:br/>
            </w:r>
            <w:r w:rsidRPr="00286708">
              <w:rPr>
                <w:rFonts w:ascii="Arial" w:hAnsi="Arial" w:cs="Arial"/>
                <w:sz w:val="18"/>
                <w:szCs w:val="18"/>
              </w:rPr>
              <w:br/>
            </w:r>
            <w:r w:rsidRPr="00286708">
              <w:rPr>
                <w:rFonts w:ascii="Arial" w:hAnsi="Arial" w:cs="Arial"/>
                <w:sz w:val="18"/>
                <w:szCs w:val="18"/>
              </w:rPr>
              <w:br/>
            </w:r>
            <w:r w:rsidRPr="00286708">
              <w:rPr>
                <w:rFonts w:ascii="Arial" w:hAnsi="Arial" w:cs="Arial"/>
                <w:sz w:val="18"/>
                <w:szCs w:val="18"/>
              </w:rPr>
              <w:br/>
            </w:r>
          </w:p>
        </w:tc>
        <w:tc>
          <w:tcPr>
            <w:tcW w:w="6673" w:type="dxa"/>
            <w:shd w:val="clear" w:color="auto" w:fill="auto"/>
          </w:tcPr>
          <w:p w14:paraId="091A2180" w14:textId="315CC5C6" w:rsidR="000E10CE" w:rsidRPr="00286708" w:rsidRDefault="000E10CE" w:rsidP="003A05EC">
            <w:pPr>
              <w:widowControl/>
              <w:autoSpaceDE/>
              <w:autoSpaceDN/>
              <w:contextualSpacing/>
              <w:rPr>
                <w:rFonts w:ascii="Arial" w:hAnsi="Arial" w:cs="Arial"/>
                <w:sz w:val="18"/>
                <w:szCs w:val="18"/>
              </w:rPr>
            </w:pPr>
            <w:r w:rsidRPr="00286708">
              <w:rPr>
                <w:rFonts w:ascii="Arial" w:hAnsi="Arial" w:cs="Arial"/>
                <w:sz w:val="18"/>
                <w:szCs w:val="18"/>
              </w:rPr>
              <w:t xml:space="preserve">Each group </w:t>
            </w:r>
            <w:r w:rsidR="00286708">
              <w:rPr>
                <w:rFonts w:ascii="Arial" w:hAnsi="Arial" w:cs="Arial"/>
                <w:sz w:val="18"/>
                <w:szCs w:val="18"/>
              </w:rPr>
              <w:t>shall</w:t>
            </w:r>
            <w:r w:rsidR="00D54DC7">
              <w:rPr>
                <w:rFonts w:ascii="Arial" w:hAnsi="Arial" w:cs="Arial"/>
                <w:sz w:val="18"/>
                <w:szCs w:val="18"/>
              </w:rPr>
              <w:t xml:space="preserve"> submit </w:t>
            </w:r>
            <w:r w:rsidRPr="00286708">
              <w:rPr>
                <w:rFonts w:ascii="Arial" w:hAnsi="Arial" w:cs="Arial"/>
                <w:sz w:val="18"/>
                <w:szCs w:val="18"/>
              </w:rPr>
              <w:t xml:space="preserve">their own risk assessment </w:t>
            </w:r>
            <w:r w:rsidR="00884261">
              <w:rPr>
                <w:rFonts w:ascii="Arial" w:hAnsi="Arial" w:cs="Arial"/>
                <w:sz w:val="18"/>
                <w:szCs w:val="18"/>
              </w:rPr>
              <w:t xml:space="preserve">locally for approval to undertake their camp/residential </w:t>
            </w:r>
            <w:r w:rsidR="00ED6F4B">
              <w:rPr>
                <w:rFonts w:ascii="Arial" w:hAnsi="Arial" w:cs="Arial"/>
                <w:sz w:val="18"/>
                <w:szCs w:val="18"/>
              </w:rPr>
              <w:t>visit.</w:t>
            </w:r>
          </w:p>
          <w:p w14:paraId="0B7C612F" w14:textId="24406D21" w:rsidR="003A05EC" w:rsidRPr="00286708" w:rsidRDefault="003A05EC" w:rsidP="003A05EC">
            <w:pPr>
              <w:widowControl/>
              <w:autoSpaceDE/>
              <w:autoSpaceDN/>
              <w:contextualSpacing/>
              <w:rPr>
                <w:rFonts w:ascii="Arial" w:hAnsi="Arial" w:cs="Arial"/>
                <w:sz w:val="18"/>
                <w:szCs w:val="18"/>
              </w:rPr>
            </w:pPr>
            <w:r w:rsidRPr="00286708">
              <w:rPr>
                <w:rFonts w:ascii="Arial" w:hAnsi="Arial" w:cs="Arial"/>
                <w:sz w:val="18"/>
                <w:szCs w:val="18"/>
              </w:rPr>
              <w:t>Ensure</w:t>
            </w:r>
            <w:r w:rsidR="00E96083" w:rsidRPr="00286708">
              <w:rPr>
                <w:rFonts w:ascii="Arial" w:hAnsi="Arial" w:cs="Arial"/>
                <w:sz w:val="18"/>
                <w:szCs w:val="18"/>
              </w:rPr>
              <w:t xml:space="preserve"> </w:t>
            </w:r>
            <w:r w:rsidRPr="00286708">
              <w:rPr>
                <w:rFonts w:ascii="Arial" w:hAnsi="Arial" w:cs="Arial"/>
                <w:sz w:val="18"/>
                <w:szCs w:val="18"/>
              </w:rPr>
              <w:t>leaders</w:t>
            </w:r>
            <w:r w:rsidR="00CB5553" w:rsidRPr="00286708">
              <w:rPr>
                <w:rFonts w:ascii="Arial" w:hAnsi="Arial" w:cs="Arial"/>
                <w:sz w:val="18"/>
                <w:szCs w:val="18"/>
              </w:rPr>
              <w:t xml:space="preserve"> </w:t>
            </w:r>
            <w:r w:rsidRPr="00286708">
              <w:rPr>
                <w:rFonts w:ascii="Arial" w:hAnsi="Arial" w:cs="Arial"/>
                <w:sz w:val="18"/>
                <w:szCs w:val="18"/>
              </w:rPr>
              <w:t>have seen and read the appropriate Risk Assessments (R.A)</w:t>
            </w:r>
          </w:p>
          <w:p w14:paraId="3DA90B49" w14:textId="77777777" w:rsidR="003A05EC" w:rsidRPr="00286708" w:rsidRDefault="003A05EC" w:rsidP="003A05EC">
            <w:pPr>
              <w:pStyle w:val="ListParagraph"/>
              <w:widowControl/>
              <w:numPr>
                <w:ilvl w:val="0"/>
                <w:numId w:val="35"/>
              </w:numPr>
              <w:autoSpaceDE/>
              <w:autoSpaceDN/>
              <w:spacing w:before="0" w:after="0"/>
              <w:contextualSpacing/>
              <w:rPr>
                <w:rFonts w:ascii="Arial" w:hAnsi="Arial" w:cs="Arial"/>
                <w:sz w:val="18"/>
                <w:szCs w:val="18"/>
              </w:rPr>
            </w:pPr>
            <w:r w:rsidRPr="00286708">
              <w:rPr>
                <w:rFonts w:ascii="Arial" w:hAnsi="Arial" w:cs="Arial"/>
                <w:sz w:val="18"/>
                <w:szCs w:val="18"/>
              </w:rPr>
              <w:t xml:space="preserve">COVID19 Restart Risk Assessment. Site Reopening (Visitors) </w:t>
            </w:r>
          </w:p>
          <w:p w14:paraId="08C788EE" w14:textId="77777777" w:rsidR="002C7D2D" w:rsidRPr="00286708" w:rsidRDefault="003A05EC" w:rsidP="003A05EC">
            <w:pPr>
              <w:pStyle w:val="ListParagraph"/>
              <w:numPr>
                <w:ilvl w:val="0"/>
                <w:numId w:val="35"/>
              </w:numPr>
              <w:spacing w:before="0" w:after="0"/>
              <w:ind w:right="-227"/>
              <w:rPr>
                <w:rFonts w:ascii="Arial" w:hAnsi="Arial" w:cs="Arial"/>
                <w:sz w:val="18"/>
                <w:szCs w:val="18"/>
              </w:rPr>
            </w:pPr>
            <w:r w:rsidRPr="00286708">
              <w:rPr>
                <w:rFonts w:ascii="Arial" w:hAnsi="Arial" w:cs="Arial"/>
                <w:sz w:val="18"/>
                <w:szCs w:val="18"/>
              </w:rPr>
              <w:t xml:space="preserve">COVID19 Restart Risk Assessment First Aid </w:t>
            </w:r>
            <w:r w:rsidR="003A5B21" w:rsidRPr="00286708">
              <w:rPr>
                <w:rFonts w:ascii="Arial" w:hAnsi="Arial" w:cs="Arial"/>
                <w:sz w:val="18"/>
                <w:szCs w:val="18"/>
              </w:rPr>
              <w:t>Incident</w:t>
            </w:r>
          </w:p>
          <w:p w14:paraId="7F9D9829" w14:textId="40CC8749" w:rsidR="00375E30" w:rsidRPr="00884261" w:rsidRDefault="00ED6F4B" w:rsidP="00884261">
            <w:pPr>
              <w:ind w:right="-227"/>
              <w:rPr>
                <w:rFonts w:ascii="Arial" w:hAnsi="Arial" w:cs="Arial"/>
                <w:sz w:val="18"/>
                <w:szCs w:val="18"/>
              </w:rPr>
            </w:pPr>
            <w:proofErr w:type="gramStart"/>
            <w:r>
              <w:rPr>
                <w:rFonts w:ascii="Arial" w:hAnsi="Arial" w:cs="Arial"/>
                <w:sz w:val="18"/>
                <w:szCs w:val="18"/>
              </w:rPr>
              <w:t>Plus</w:t>
            </w:r>
            <w:proofErr w:type="gramEnd"/>
            <w:r>
              <w:rPr>
                <w:rFonts w:ascii="Arial" w:hAnsi="Arial" w:cs="Arial"/>
                <w:sz w:val="18"/>
                <w:szCs w:val="18"/>
              </w:rPr>
              <w:t>,</w:t>
            </w:r>
            <w:r w:rsidR="00884261">
              <w:rPr>
                <w:rFonts w:ascii="Arial" w:hAnsi="Arial" w:cs="Arial"/>
                <w:sz w:val="18"/>
                <w:szCs w:val="18"/>
              </w:rPr>
              <w:t xml:space="preserve"> any other Risk Assessment for additional activities booked.</w:t>
            </w:r>
          </w:p>
        </w:tc>
        <w:tc>
          <w:tcPr>
            <w:tcW w:w="4382" w:type="dxa"/>
            <w:shd w:val="clear" w:color="auto" w:fill="auto"/>
          </w:tcPr>
          <w:p w14:paraId="5BE3657D" w14:textId="1957F318" w:rsidR="002C7D2D" w:rsidRPr="007A49B1" w:rsidRDefault="002C7D2D" w:rsidP="002C7D2D">
            <w:pPr>
              <w:widowControl/>
              <w:autoSpaceDE/>
              <w:autoSpaceDN/>
              <w:rPr>
                <w:sz w:val="16"/>
                <w:szCs w:val="16"/>
              </w:rPr>
            </w:pPr>
          </w:p>
        </w:tc>
      </w:tr>
      <w:bookmarkEnd w:id="0"/>
      <w:tr w:rsidR="002C7D2D" w:rsidRPr="001C60E8" w14:paraId="4C22C3E4" w14:textId="77777777" w:rsidTr="00BD0E5F">
        <w:trPr>
          <w:trHeight w:val="698"/>
        </w:trPr>
        <w:tc>
          <w:tcPr>
            <w:tcW w:w="2840" w:type="dxa"/>
            <w:shd w:val="clear" w:color="auto" w:fill="auto"/>
          </w:tcPr>
          <w:p w14:paraId="07FBDFAF" w14:textId="77777777" w:rsidR="003A05EC" w:rsidRPr="00AD404B" w:rsidRDefault="003A05EC" w:rsidP="003A05EC">
            <w:pPr>
              <w:rPr>
                <w:rFonts w:ascii="Arial" w:hAnsi="Arial" w:cs="Arial"/>
                <w:b/>
                <w:bCs/>
                <w:sz w:val="18"/>
                <w:szCs w:val="18"/>
              </w:rPr>
            </w:pPr>
            <w:r w:rsidRPr="00AD404B">
              <w:rPr>
                <w:rFonts w:ascii="Arial" w:hAnsi="Arial" w:cs="Arial"/>
                <w:b/>
                <w:bCs/>
                <w:sz w:val="18"/>
                <w:szCs w:val="18"/>
              </w:rPr>
              <w:t>Administration Procedures</w:t>
            </w:r>
          </w:p>
          <w:p w14:paraId="088C4E22" w14:textId="64C0E4F5" w:rsidR="002C7D2D" w:rsidRPr="00DD3E73" w:rsidRDefault="003A05EC" w:rsidP="003A05EC">
            <w:pPr>
              <w:widowControl/>
              <w:autoSpaceDE/>
              <w:autoSpaceDN/>
              <w:rPr>
                <w:color w:val="FF0000"/>
                <w:sz w:val="16"/>
                <w:szCs w:val="16"/>
              </w:rPr>
            </w:pPr>
            <w:r w:rsidRPr="00AD404B">
              <w:rPr>
                <w:rFonts w:ascii="Arial" w:hAnsi="Arial" w:cs="Arial"/>
                <w:b/>
                <w:bCs/>
                <w:sz w:val="18"/>
                <w:szCs w:val="18"/>
              </w:rPr>
              <w:t xml:space="preserve">Risk </w:t>
            </w:r>
            <w:r w:rsidRPr="00AD404B">
              <w:rPr>
                <w:rFonts w:ascii="Arial" w:hAnsi="Arial" w:cs="Arial"/>
                <w:sz w:val="18"/>
                <w:szCs w:val="18"/>
              </w:rPr>
              <w:t>Spread of infection due to lack of Administration Procedures</w:t>
            </w:r>
          </w:p>
        </w:tc>
        <w:tc>
          <w:tcPr>
            <w:tcW w:w="1556" w:type="dxa"/>
            <w:shd w:val="clear" w:color="auto" w:fill="auto"/>
          </w:tcPr>
          <w:p w14:paraId="029AA52A" w14:textId="00C373E4" w:rsidR="002C7D2D" w:rsidRDefault="00DB1116" w:rsidP="00884261">
            <w:pPr>
              <w:widowControl/>
              <w:autoSpaceDE/>
              <w:autoSpaceDN/>
              <w:jc w:val="center"/>
              <w:rPr>
                <w:rFonts w:ascii="Arial" w:hAnsi="Arial" w:cs="Arial"/>
                <w:sz w:val="18"/>
                <w:szCs w:val="18"/>
              </w:rPr>
            </w:pPr>
            <w:r w:rsidRPr="00DB1116">
              <w:rPr>
                <w:rFonts w:ascii="Arial" w:hAnsi="Arial" w:cs="Arial"/>
                <w:sz w:val="18"/>
                <w:szCs w:val="18"/>
              </w:rPr>
              <w:t>Camper</w:t>
            </w:r>
            <w:r w:rsidR="00570543">
              <w:rPr>
                <w:rFonts w:ascii="Arial" w:hAnsi="Arial" w:cs="Arial"/>
                <w:sz w:val="18"/>
                <w:szCs w:val="18"/>
              </w:rPr>
              <w:t>s</w:t>
            </w:r>
          </w:p>
          <w:p w14:paraId="1353843E" w14:textId="77777777" w:rsidR="00766D99" w:rsidRDefault="00766D99" w:rsidP="00DB1116">
            <w:pPr>
              <w:widowControl/>
              <w:autoSpaceDE/>
              <w:autoSpaceDN/>
              <w:jc w:val="center"/>
              <w:rPr>
                <w:rFonts w:ascii="Arial" w:hAnsi="Arial" w:cs="Arial"/>
                <w:color w:val="FF0000"/>
                <w:sz w:val="18"/>
                <w:szCs w:val="18"/>
              </w:rPr>
            </w:pPr>
          </w:p>
          <w:p w14:paraId="099E15B1" w14:textId="6541AD3F" w:rsidR="00766D99" w:rsidRPr="00D71432" w:rsidRDefault="00766D99" w:rsidP="00884261">
            <w:pPr>
              <w:widowControl/>
              <w:autoSpaceDE/>
              <w:autoSpaceDN/>
              <w:rPr>
                <w:rFonts w:ascii="Arial" w:hAnsi="Arial" w:cs="Arial"/>
                <w:sz w:val="18"/>
                <w:szCs w:val="18"/>
              </w:rPr>
            </w:pPr>
          </w:p>
        </w:tc>
        <w:tc>
          <w:tcPr>
            <w:tcW w:w="6673" w:type="dxa"/>
            <w:shd w:val="clear" w:color="auto" w:fill="auto"/>
          </w:tcPr>
          <w:p w14:paraId="714C8DEC" w14:textId="2B02DBAF" w:rsidR="00E04EB7" w:rsidRPr="006878C3" w:rsidRDefault="00E04EB7" w:rsidP="006878C3">
            <w:pPr>
              <w:pStyle w:val="ListParagraph"/>
              <w:widowControl/>
              <w:numPr>
                <w:ilvl w:val="0"/>
                <w:numId w:val="39"/>
              </w:numPr>
              <w:autoSpaceDE/>
              <w:autoSpaceDN/>
              <w:spacing w:before="0" w:after="0"/>
              <w:ind w:left="700" w:right="113"/>
              <w:rPr>
                <w:rFonts w:ascii="Arial" w:hAnsi="Arial" w:cs="Arial"/>
                <w:color w:val="auto"/>
                <w:sz w:val="18"/>
                <w:szCs w:val="18"/>
              </w:rPr>
            </w:pPr>
            <w:r w:rsidRPr="006878C3">
              <w:rPr>
                <w:rFonts w:ascii="Arial" w:hAnsi="Arial" w:cs="Arial"/>
                <w:sz w:val="18"/>
                <w:szCs w:val="18"/>
              </w:rPr>
              <w:t xml:space="preserve">COVID19 Risk </w:t>
            </w:r>
            <w:r w:rsidR="003D2250">
              <w:rPr>
                <w:rFonts w:ascii="Arial" w:hAnsi="Arial" w:cs="Arial"/>
                <w:sz w:val="18"/>
                <w:szCs w:val="18"/>
              </w:rPr>
              <w:t>A</w:t>
            </w:r>
            <w:r w:rsidRPr="006878C3">
              <w:rPr>
                <w:rFonts w:ascii="Arial" w:hAnsi="Arial" w:cs="Arial"/>
                <w:sz w:val="18"/>
                <w:szCs w:val="18"/>
              </w:rPr>
              <w:t>ssessment</w:t>
            </w:r>
            <w:r w:rsidR="00F71429">
              <w:rPr>
                <w:rFonts w:ascii="Arial" w:hAnsi="Arial" w:cs="Arial"/>
                <w:sz w:val="18"/>
                <w:szCs w:val="18"/>
              </w:rPr>
              <w:t xml:space="preserve"> </w:t>
            </w:r>
            <w:r w:rsidR="00884261">
              <w:rPr>
                <w:rFonts w:ascii="Arial" w:hAnsi="Arial" w:cs="Arial"/>
                <w:sz w:val="18"/>
                <w:szCs w:val="18"/>
              </w:rPr>
              <w:t xml:space="preserve">and COVID terms document to </w:t>
            </w:r>
            <w:proofErr w:type="gramStart"/>
            <w:r w:rsidR="00884261">
              <w:rPr>
                <w:rFonts w:ascii="Arial" w:hAnsi="Arial" w:cs="Arial"/>
                <w:sz w:val="18"/>
                <w:szCs w:val="18"/>
              </w:rPr>
              <w:t>be supplied</w:t>
            </w:r>
            <w:proofErr w:type="gramEnd"/>
            <w:r w:rsidR="00884261">
              <w:rPr>
                <w:rFonts w:ascii="Arial" w:hAnsi="Arial" w:cs="Arial"/>
                <w:sz w:val="18"/>
                <w:szCs w:val="18"/>
              </w:rPr>
              <w:t xml:space="preserve"> with every booking confirmation.</w:t>
            </w:r>
          </w:p>
          <w:p w14:paraId="24406D33" w14:textId="27FF2CBA" w:rsidR="00E04EB7" w:rsidRDefault="00884261" w:rsidP="0075636C">
            <w:pPr>
              <w:pStyle w:val="ListParagraph"/>
              <w:widowControl/>
              <w:numPr>
                <w:ilvl w:val="0"/>
                <w:numId w:val="39"/>
              </w:numPr>
              <w:autoSpaceDE/>
              <w:autoSpaceDN/>
              <w:spacing w:before="0" w:after="0"/>
              <w:ind w:left="700" w:right="113"/>
              <w:rPr>
                <w:rFonts w:ascii="Arial" w:hAnsi="Arial" w:cs="Arial"/>
                <w:color w:val="auto"/>
                <w:sz w:val="18"/>
                <w:szCs w:val="18"/>
              </w:rPr>
            </w:pPr>
            <w:r>
              <w:rPr>
                <w:rFonts w:ascii="Arial" w:hAnsi="Arial" w:cs="Arial"/>
                <w:color w:val="auto"/>
                <w:sz w:val="18"/>
                <w:szCs w:val="18"/>
              </w:rPr>
              <w:t>All Camping/Residential bookings to be pre-</w:t>
            </w:r>
            <w:r w:rsidR="00ED6F4B">
              <w:rPr>
                <w:rFonts w:ascii="Arial" w:hAnsi="Arial" w:cs="Arial"/>
                <w:color w:val="auto"/>
                <w:sz w:val="18"/>
                <w:szCs w:val="18"/>
              </w:rPr>
              <w:t>booked.</w:t>
            </w:r>
          </w:p>
          <w:p w14:paraId="0CA68B9C" w14:textId="1EF62FA4" w:rsidR="00F62CA0" w:rsidRDefault="00CD66CB" w:rsidP="0075636C">
            <w:pPr>
              <w:pStyle w:val="ListParagraph"/>
              <w:widowControl/>
              <w:numPr>
                <w:ilvl w:val="0"/>
                <w:numId w:val="39"/>
              </w:numPr>
              <w:autoSpaceDE/>
              <w:autoSpaceDN/>
              <w:spacing w:before="0" w:after="0"/>
              <w:ind w:left="700" w:right="113"/>
              <w:rPr>
                <w:rFonts w:ascii="Arial" w:hAnsi="Arial" w:cs="Arial"/>
                <w:color w:val="auto"/>
                <w:sz w:val="18"/>
                <w:szCs w:val="18"/>
              </w:rPr>
            </w:pPr>
            <w:r>
              <w:rPr>
                <w:rFonts w:ascii="Arial" w:hAnsi="Arial" w:cs="Arial"/>
                <w:color w:val="auto"/>
                <w:sz w:val="18"/>
                <w:szCs w:val="18"/>
              </w:rPr>
              <w:t>Camping b</w:t>
            </w:r>
            <w:r w:rsidR="00F62CA0">
              <w:rPr>
                <w:rFonts w:ascii="Arial" w:hAnsi="Arial" w:cs="Arial"/>
                <w:color w:val="auto"/>
                <w:sz w:val="18"/>
                <w:szCs w:val="18"/>
              </w:rPr>
              <w:t xml:space="preserve">ookings limited to an appropriate number for the size of the groups, availability of fields and weather conditions to ensure social distancing </w:t>
            </w:r>
            <w:proofErr w:type="gramStart"/>
            <w:r w:rsidR="00F62CA0">
              <w:rPr>
                <w:rFonts w:ascii="Arial" w:hAnsi="Arial" w:cs="Arial"/>
                <w:color w:val="auto"/>
                <w:sz w:val="18"/>
                <w:szCs w:val="18"/>
              </w:rPr>
              <w:t>can be maintained</w:t>
            </w:r>
            <w:proofErr w:type="gramEnd"/>
            <w:r w:rsidR="00F62CA0">
              <w:rPr>
                <w:rFonts w:ascii="Arial" w:hAnsi="Arial" w:cs="Arial"/>
                <w:color w:val="auto"/>
                <w:sz w:val="18"/>
                <w:szCs w:val="18"/>
              </w:rPr>
              <w:t xml:space="preserve"> and facilities do </w:t>
            </w:r>
            <w:r w:rsidR="00ED6F4B">
              <w:rPr>
                <w:rFonts w:ascii="Arial" w:hAnsi="Arial" w:cs="Arial"/>
                <w:color w:val="auto"/>
                <w:sz w:val="18"/>
                <w:szCs w:val="18"/>
              </w:rPr>
              <w:t>not</w:t>
            </w:r>
            <w:r w:rsidR="00F62CA0">
              <w:rPr>
                <w:rFonts w:ascii="Arial" w:hAnsi="Arial" w:cs="Arial"/>
                <w:color w:val="auto"/>
                <w:sz w:val="18"/>
                <w:szCs w:val="18"/>
              </w:rPr>
              <w:t xml:space="preserve"> become crowded or overwhelmed.</w:t>
            </w:r>
          </w:p>
          <w:p w14:paraId="685012D4" w14:textId="212429E1" w:rsidR="00CD66CB" w:rsidRDefault="00CD66CB" w:rsidP="0075636C">
            <w:pPr>
              <w:pStyle w:val="ListParagraph"/>
              <w:widowControl/>
              <w:numPr>
                <w:ilvl w:val="0"/>
                <w:numId w:val="39"/>
              </w:numPr>
              <w:autoSpaceDE/>
              <w:autoSpaceDN/>
              <w:spacing w:before="0" w:after="0"/>
              <w:ind w:left="700" w:right="113"/>
              <w:rPr>
                <w:rFonts w:ascii="Arial" w:hAnsi="Arial" w:cs="Arial"/>
                <w:color w:val="auto"/>
                <w:sz w:val="18"/>
                <w:szCs w:val="18"/>
              </w:rPr>
            </w:pPr>
            <w:r>
              <w:rPr>
                <w:rFonts w:ascii="Arial" w:hAnsi="Arial" w:cs="Arial"/>
                <w:color w:val="auto"/>
                <w:sz w:val="18"/>
                <w:szCs w:val="18"/>
              </w:rPr>
              <w:t>No shared use of buildings, building bookings to have their own toilet/shower facilities for exclusive use by that group.</w:t>
            </w:r>
          </w:p>
          <w:p w14:paraId="10B2E8A4" w14:textId="6162F1BA" w:rsidR="006403E8" w:rsidRPr="00A20D98" w:rsidRDefault="006403E8" w:rsidP="00A20D98">
            <w:pPr>
              <w:widowControl/>
              <w:autoSpaceDE/>
              <w:autoSpaceDN/>
              <w:ind w:left="311" w:hanging="152"/>
              <w:rPr>
                <w:rFonts w:ascii="Arial" w:hAnsi="Arial" w:cs="Arial"/>
                <w:sz w:val="18"/>
                <w:szCs w:val="18"/>
              </w:rPr>
            </w:pPr>
          </w:p>
        </w:tc>
        <w:tc>
          <w:tcPr>
            <w:tcW w:w="4382" w:type="dxa"/>
            <w:shd w:val="clear" w:color="auto" w:fill="auto"/>
          </w:tcPr>
          <w:p w14:paraId="3A939E0A" w14:textId="77777777" w:rsidR="002C7D2D" w:rsidRPr="007A49B1" w:rsidRDefault="002C7D2D" w:rsidP="002C7D2D">
            <w:pPr>
              <w:widowControl/>
              <w:autoSpaceDE/>
              <w:autoSpaceDN/>
              <w:rPr>
                <w:sz w:val="16"/>
                <w:szCs w:val="16"/>
              </w:rPr>
            </w:pPr>
          </w:p>
        </w:tc>
      </w:tr>
      <w:bookmarkEnd w:id="1"/>
      <w:tr w:rsidR="00CC6B7B" w:rsidRPr="001C60E8" w14:paraId="6AF37F80" w14:textId="77777777" w:rsidTr="00BD0E5F">
        <w:trPr>
          <w:trHeight w:val="698"/>
        </w:trPr>
        <w:tc>
          <w:tcPr>
            <w:tcW w:w="2840" w:type="dxa"/>
            <w:shd w:val="clear" w:color="auto" w:fill="auto"/>
          </w:tcPr>
          <w:p w14:paraId="44F89A87" w14:textId="5051E358" w:rsidR="003A5B21" w:rsidRPr="00AD404B" w:rsidRDefault="003A5B21" w:rsidP="003A5B21">
            <w:pPr>
              <w:widowControl/>
              <w:autoSpaceDE/>
              <w:autoSpaceDN/>
              <w:rPr>
                <w:rFonts w:ascii="Arial" w:hAnsi="Arial" w:cs="Arial"/>
                <w:b/>
                <w:bCs/>
                <w:sz w:val="18"/>
                <w:szCs w:val="18"/>
              </w:rPr>
            </w:pPr>
            <w:r w:rsidRPr="00AD404B">
              <w:rPr>
                <w:rFonts w:ascii="Arial" w:hAnsi="Arial" w:cs="Arial"/>
                <w:b/>
                <w:bCs/>
                <w:sz w:val="18"/>
                <w:szCs w:val="18"/>
              </w:rPr>
              <w:t xml:space="preserve">Maintaining social distance </w:t>
            </w:r>
            <w:r>
              <w:rPr>
                <w:rFonts w:ascii="Arial" w:hAnsi="Arial" w:cs="Arial"/>
                <w:b/>
                <w:bCs/>
                <w:sz w:val="18"/>
                <w:szCs w:val="18"/>
              </w:rPr>
              <w:t xml:space="preserve">and hygiene requirements </w:t>
            </w:r>
            <w:r w:rsidRPr="00AD404B">
              <w:rPr>
                <w:rFonts w:ascii="Arial" w:hAnsi="Arial" w:cs="Arial"/>
                <w:b/>
                <w:bCs/>
                <w:sz w:val="18"/>
                <w:szCs w:val="18"/>
              </w:rPr>
              <w:t xml:space="preserve">when </w:t>
            </w:r>
            <w:r w:rsidR="00ED6F4B">
              <w:rPr>
                <w:rFonts w:ascii="Arial" w:hAnsi="Arial" w:cs="Arial"/>
                <w:b/>
                <w:bCs/>
                <w:sz w:val="18"/>
                <w:szCs w:val="18"/>
              </w:rPr>
              <w:t>camping</w:t>
            </w:r>
            <w:r>
              <w:rPr>
                <w:rFonts w:ascii="Arial" w:hAnsi="Arial" w:cs="Arial"/>
                <w:b/>
                <w:bCs/>
                <w:sz w:val="18"/>
                <w:szCs w:val="18"/>
              </w:rPr>
              <w:t xml:space="preserve"> overnight</w:t>
            </w:r>
            <w:r w:rsidR="00ED6F4B">
              <w:rPr>
                <w:rFonts w:ascii="Arial" w:hAnsi="Arial" w:cs="Arial"/>
                <w:b/>
                <w:bCs/>
                <w:sz w:val="18"/>
                <w:szCs w:val="18"/>
              </w:rPr>
              <w:t xml:space="preserve"> and/or use of </w:t>
            </w:r>
            <w:r w:rsidR="00A53612">
              <w:rPr>
                <w:rFonts w:ascii="Arial" w:hAnsi="Arial" w:cs="Arial"/>
                <w:b/>
                <w:bCs/>
                <w:sz w:val="18"/>
                <w:szCs w:val="18"/>
              </w:rPr>
              <w:t>Buildings.</w:t>
            </w:r>
          </w:p>
          <w:p w14:paraId="6CC1EEFF" w14:textId="104CF4AD" w:rsidR="00CC6B7B" w:rsidRPr="00DD3E73" w:rsidRDefault="003A5B21" w:rsidP="003A5B21">
            <w:pPr>
              <w:widowControl/>
              <w:autoSpaceDE/>
              <w:autoSpaceDN/>
              <w:rPr>
                <w:color w:val="FF0000"/>
                <w:sz w:val="16"/>
                <w:szCs w:val="16"/>
              </w:rPr>
            </w:pPr>
            <w:r w:rsidRPr="00AD404B">
              <w:rPr>
                <w:rFonts w:ascii="Arial" w:hAnsi="Arial" w:cs="Arial"/>
                <w:b/>
                <w:bCs/>
                <w:sz w:val="18"/>
                <w:szCs w:val="18"/>
              </w:rPr>
              <w:t>Risk:</w:t>
            </w:r>
            <w:r w:rsidRPr="00AD404B">
              <w:rPr>
                <w:rFonts w:ascii="Arial" w:hAnsi="Arial" w:cs="Arial"/>
                <w:sz w:val="18"/>
                <w:szCs w:val="18"/>
              </w:rPr>
              <w:t xml:space="preserve"> Spread of infection if social distancing </w:t>
            </w:r>
            <w:proofErr w:type="gramStart"/>
            <w:r w:rsidRPr="00AD404B">
              <w:rPr>
                <w:rFonts w:ascii="Arial" w:hAnsi="Arial" w:cs="Arial"/>
                <w:sz w:val="18"/>
                <w:szCs w:val="18"/>
              </w:rPr>
              <w:t>is not maintained</w:t>
            </w:r>
            <w:proofErr w:type="gramEnd"/>
            <w:r>
              <w:rPr>
                <w:rFonts w:ascii="Arial" w:hAnsi="Arial" w:cs="Arial"/>
                <w:sz w:val="18"/>
                <w:szCs w:val="18"/>
              </w:rPr>
              <w:t xml:space="preserve"> and hygiene procedures are not followed.</w:t>
            </w:r>
          </w:p>
        </w:tc>
        <w:tc>
          <w:tcPr>
            <w:tcW w:w="1556" w:type="dxa"/>
            <w:shd w:val="clear" w:color="auto" w:fill="auto"/>
          </w:tcPr>
          <w:p w14:paraId="43386397" w14:textId="77777777" w:rsidR="00766D99" w:rsidRDefault="00766D99" w:rsidP="00766D99">
            <w:pPr>
              <w:widowControl/>
              <w:autoSpaceDE/>
              <w:autoSpaceDN/>
              <w:spacing w:after="100" w:afterAutospacing="1"/>
              <w:rPr>
                <w:rFonts w:ascii="Arial" w:hAnsi="Arial" w:cs="Arial"/>
                <w:sz w:val="18"/>
                <w:szCs w:val="18"/>
              </w:rPr>
            </w:pPr>
          </w:p>
          <w:p w14:paraId="7DE5C977" w14:textId="323703D1" w:rsidR="00CC6B7B" w:rsidRDefault="00B417B2" w:rsidP="00884261">
            <w:pPr>
              <w:widowControl/>
              <w:autoSpaceDE/>
              <w:autoSpaceDN/>
              <w:spacing w:after="100" w:afterAutospacing="1"/>
              <w:jc w:val="center"/>
              <w:rPr>
                <w:rFonts w:ascii="Arial" w:hAnsi="Arial" w:cs="Arial"/>
                <w:sz w:val="18"/>
                <w:szCs w:val="18"/>
              </w:rPr>
            </w:pPr>
            <w:r w:rsidRPr="00DB1116">
              <w:rPr>
                <w:rFonts w:ascii="Arial" w:hAnsi="Arial" w:cs="Arial"/>
                <w:sz w:val="18"/>
                <w:szCs w:val="18"/>
              </w:rPr>
              <w:t>Camper</w:t>
            </w:r>
            <w:r w:rsidR="00570543">
              <w:rPr>
                <w:rFonts w:ascii="Arial" w:hAnsi="Arial" w:cs="Arial"/>
                <w:sz w:val="18"/>
                <w:szCs w:val="18"/>
              </w:rPr>
              <w:t>s</w:t>
            </w:r>
          </w:p>
          <w:p w14:paraId="66FA9F6D" w14:textId="6551603C" w:rsidR="00766D99" w:rsidRPr="00DD3E73" w:rsidRDefault="00766D99" w:rsidP="00884261">
            <w:pPr>
              <w:widowControl/>
              <w:autoSpaceDE/>
              <w:autoSpaceDN/>
              <w:jc w:val="center"/>
              <w:rPr>
                <w:color w:val="FF0000"/>
                <w:sz w:val="16"/>
                <w:szCs w:val="16"/>
              </w:rPr>
            </w:pPr>
          </w:p>
        </w:tc>
        <w:tc>
          <w:tcPr>
            <w:tcW w:w="6673" w:type="dxa"/>
            <w:shd w:val="clear" w:color="auto" w:fill="auto"/>
          </w:tcPr>
          <w:p w14:paraId="2BE05180" w14:textId="700F6C9C" w:rsidR="001C033E" w:rsidRPr="00EF221B" w:rsidRDefault="00884261" w:rsidP="00996EF7">
            <w:pPr>
              <w:pStyle w:val="ListParagraph"/>
              <w:widowControl/>
              <w:numPr>
                <w:ilvl w:val="0"/>
                <w:numId w:val="36"/>
              </w:numPr>
              <w:autoSpaceDE/>
              <w:autoSpaceDN/>
              <w:spacing w:before="0" w:after="0"/>
              <w:ind w:left="737"/>
              <w:rPr>
                <w:rFonts w:ascii="Arial" w:hAnsi="Arial" w:cs="Arial"/>
                <w:color w:val="auto"/>
                <w:sz w:val="18"/>
                <w:szCs w:val="18"/>
              </w:rPr>
            </w:pPr>
            <w:r>
              <w:rPr>
                <w:rFonts w:ascii="Arial" w:hAnsi="Arial" w:cs="Arial"/>
                <w:sz w:val="18"/>
                <w:szCs w:val="18"/>
              </w:rPr>
              <w:t xml:space="preserve">Groups to </w:t>
            </w:r>
            <w:proofErr w:type="gramStart"/>
            <w:r>
              <w:rPr>
                <w:rFonts w:ascii="Arial" w:hAnsi="Arial" w:cs="Arial"/>
                <w:sz w:val="18"/>
                <w:szCs w:val="18"/>
              </w:rPr>
              <w:t>be allocated</w:t>
            </w:r>
            <w:proofErr w:type="gramEnd"/>
            <w:r>
              <w:rPr>
                <w:rFonts w:ascii="Arial" w:hAnsi="Arial" w:cs="Arial"/>
                <w:sz w:val="18"/>
                <w:szCs w:val="18"/>
              </w:rPr>
              <w:t xml:space="preserve"> a suitable camping pitch to give sufficient space for camping and distancing with enough space to “play” without having to move around site to other areas unnecessarily.</w:t>
            </w:r>
          </w:p>
          <w:p w14:paraId="4E6DA141" w14:textId="598F2CF3" w:rsidR="001C033E" w:rsidRDefault="00884261" w:rsidP="003C097F">
            <w:pPr>
              <w:pStyle w:val="ListParagraph"/>
              <w:widowControl/>
              <w:numPr>
                <w:ilvl w:val="0"/>
                <w:numId w:val="36"/>
              </w:numPr>
              <w:autoSpaceDE/>
              <w:autoSpaceDN/>
              <w:spacing w:before="0" w:after="0"/>
              <w:ind w:left="737"/>
              <w:rPr>
                <w:rFonts w:ascii="Arial" w:hAnsi="Arial" w:cs="Arial"/>
                <w:color w:val="auto"/>
                <w:sz w:val="18"/>
                <w:szCs w:val="18"/>
              </w:rPr>
            </w:pPr>
            <w:r>
              <w:rPr>
                <w:rFonts w:ascii="Arial" w:hAnsi="Arial" w:cs="Arial"/>
                <w:color w:val="auto"/>
                <w:sz w:val="18"/>
                <w:szCs w:val="18"/>
              </w:rPr>
              <w:t>Tent/Room occupancy to comply with the current Scout Association guidelines at the time of the camp.</w:t>
            </w:r>
          </w:p>
          <w:p w14:paraId="64BC3A58" w14:textId="28DF3A06" w:rsidR="00884261" w:rsidRPr="003C097F" w:rsidRDefault="00884261" w:rsidP="003C097F">
            <w:pPr>
              <w:pStyle w:val="ListParagraph"/>
              <w:widowControl/>
              <w:numPr>
                <w:ilvl w:val="0"/>
                <w:numId w:val="36"/>
              </w:numPr>
              <w:autoSpaceDE/>
              <w:autoSpaceDN/>
              <w:spacing w:before="0" w:after="0"/>
              <w:ind w:left="737"/>
              <w:rPr>
                <w:rFonts w:ascii="Arial" w:hAnsi="Arial" w:cs="Arial"/>
                <w:color w:val="auto"/>
                <w:sz w:val="18"/>
                <w:szCs w:val="18"/>
              </w:rPr>
            </w:pPr>
            <w:r>
              <w:rPr>
                <w:rFonts w:ascii="Arial" w:hAnsi="Arial" w:cs="Arial"/>
                <w:color w:val="auto"/>
                <w:sz w:val="18"/>
                <w:szCs w:val="18"/>
              </w:rPr>
              <w:t>Maximum group numbers to comply with the current Scout Association guidelines at the time of the camp.</w:t>
            </w:r>
          </w:p>
          <w:p w14:paraId="7908D38A" w14:textId="1CB25275" w:rsidR="003A05EC" w:rsidRDefault="003A05EC" w:rsidP="00996EF7">
            <w:pPr>
              <w:pStyle w:val="ListParagraph"/>
              <w:widowControl/>
              <w:numPr>
                <w:ilvl w:val="0"/>
                <w:numId w:val="37"/>
              </w:numPr>
              <w:autoSpaceDE/>
              <w:autoSpaceDN/>
              <w:spacing w:before="0" w:after="0"/>
              <w:ind w:left="737"/>
              <w:rPr>
                <w:rFonts w:ascii="Arial" w:hAnsi="Arial" w:cs="Arial"/>
                <w:sz w:val="18"/>
                <w:szCs w:val="18"/>
              </w:rPr>
            </w:pPr>
            <w:r>
              <w:rPr>
                <w:rFonts w:ascii="Arial" w:hAnsi="Arial" w:cs="Arial"/>
                <w:sz w:val="18"/>
                <w:szCs w:val="18"/>
              </w:rPr>
              <w:t xml:space="preserve">Tents to </w:t>
            </w:r>
            <w:proofErr w:type="gramStart"/>
            <w:r>
              <w:rPr>
                <w:rFonts w:ascii="Arial" w:hAnsi="Arial" w:cs="Arial"/>
                <w:sz w:val="18"/>
                <w:szCs w:val="18"/>
              </w:rPr>
              <w:t>be pitched</w:t>
            </w:r>
            <w:proofErr w:type="gramEnd"/>
            <w:r>
              <w:rPr>
                <w:rFonts w:ascii="Arial" w:hAnsi="Arial" w:cs="Arial"/>
                <w:sz w:val="18"/>
                <w:szCs w:val="18"/>
              </w:rPr>
              <w:t xml:space="preserve"> so as not to compromise social distancing requirements</w:t>
            </w:r>
            <w:r w:rsidR="00E10BCA">
              <w:rPr>
                <w:rFonts w:ascii="Arial" w:hAnsi="Arial" w:cs="Arial"/>
                <w:sz w:val="18"/>
                <w:szCs w:val="18"/>
              </w:rPr>
              <w:t>.</w:t>
            </w:r>
          </w:p>
          <w:p w14:paraId="0012211C" w14:textId="55714A93" w:rsidR="00ED6F4B" w:rsidRDefault="00ED6F4B" w:rsidP="00ED6F4B">
            <w:pPr>
              <w:widowControl/>
              <w:autoSpaceDE/>
              <w:autoSpaceDN/>
              <w:rPr>
                <w:rFonts w:ascii="Arial" w:hAnsi="Arial" w:cs="Arial"/>
                <w:sz w:val="18"/>
                <w:szCs w:val="18"/>
              </w:rPr>
            </w:pPr>
          </w:p>
          <w:p w14:paraId="7646C350" w14:textId="13BFD312" w:rsidR="00ED6F4B" w:rsidRDefault="00ED6F4B" w:rsidP="00ED6F4B">
            <w:pPr>
              <w:widowControl/>
              <w:autoSpaceDE/>
              <w:autoSpaceDN/>
              <w:rPr>
                <w:rFonts w:ascii="Arial" w:hAnsi="Arial" w:cs="Arial"/>
                <w:sz w:val="18"/>
                <w:szCs w:val="18"/>
              </w:rPr>
            </w:pPr>
          </w:p>
          <w:p w14:paraId="41110885" w14:textId="4580ABE2" w:rsidR="00ED6F4B" w:rsidRDefault="00ED6F4B" w:rsidP="00ED6F4B">
            <w:pPr>
              <w:widowControl/>
              <w:autoSpaceDE/>
              <w:autoSpaceDN/>
              <w:rPr>
                <w:rFonts w:ascii="Arial" w:hAnsi="Arial" w:cs="Arial"/>
                <w:sz w:val="18"/>
                <w:szCs w:val="18"/>
              </w:rPr>
            </w:pPr>
          </w:p>
          <w:p w14:paraId="7B47845E" w14:textId="7881A9B4" w:rsidR="00ED6F4B" w:rsidRPr="00ED6F4B" w:rsidRDefault="00ED6F4B" w:rsidP="00ED6F4B">
            <w:pPr>
              <w:pStyle w:val="ListParagraph"/>
              <w:widowControl/>
              <w:numPr>
                <w:ilvl w:val="0"/>
                <w:numId w:val="42"/>
              </w:numPr>
              <w:autoSpaceDE/>
              <w:autoSpaceDN/>
              <w:spacing w:before="0" w:after="0"/>
              <w:rPr>
                <w:rFonts w:ascii="Arial" w:hAnsi="Arial" w:cs="Arial"/>
                <w:sz w:val="18"/>
                <w:szCs w:val="18"/>
              </w:rPr>
            </w:pPr>
            <w:r>
              <w:rPr>
                <w:rFonts w:ascii="Arial" w:hAnsi="Arial" w:cs="Arial"/>
                <w:sz w:val="18"/>
                <w:szCs w:val="18"/>
              </w:rPr>
              <w:lastRenderedPageBreak/>
              <w:t xml:space="preserve">Surfaces within the canteen and kitchen areas to </w:t>
            </w:r>
            <w:proofErr w:type="gramStart"/>
            <w:r w:rsidR="00A53612">
              <w:rPr>
                <w:rFonts w:ascii="Arial" w:hAnsi="Arial" w:cs="Arial"/>
                <w:sz w:val="18"/>
                <w:szCs w:val="18"/>
              </w:rPr>
              <w:t xml:space="preserve">be  </w:t>
            </w:r>
            <w:r>
              <w:rPr>
                <w:rFonts w:ascii="Arial" w:hAnsi="Arial" w:cs="Arial"/>
                <w:sz w:val="18"/>
                <w:szCs w:val="18"/>
              </w:rPr>
              <w:t>regularly</w:t>
            </w:r>
            <w:proofErr w:type="gramEnd"/>
            <w:r>
              <w:rPr>
                <w:rFonts w:ascii="Arial" w:hAnsi="Arial" w:cs="Arial"/>
                <w:sz w:val="18"/>
                <w:szCs w:val="18"/>
              </w:rPr>
              <w:t xml:space="preserve">  cleaned and sanitised</w:t>
            </w:r>
            <w:r w:rsidR="00A53612">
              <w:rPr>
                <w:rFonts w:ascii="Arial" w:hAnsi="Arial" w:cs="Arial"/>
                <w:sz w:val="18"/>
                <w:szCs w:val="18"/>
              </w:rPr>
              <w:t>.</w:t>
            </w:r>
          </w:p>
          <w:p w14:paraId="2523AEAB" w14:textId="54429B98" w:rsidR="00B417B2" w:rsidRDefault="003A05EC" w:rsidP="00ED6F4B">
            <w:pPr>
              <w:pStyle w:val="ListParagraph"/>
              <w:widowControl/>
              <w:numPr>
                <w:ilvl w:val="0"/>
                <w:numId w:val="37"/>
              </w:numPr>
              <w:autoSpaceDE/>
              <w:spacing w:before="0" w:after="0"/>
              <w:ind w:left="737"/>
              <w:rPr>
                <w:rFonts w:ascii="Arial" w:hAnsi="Arial" w:cs="Arial"/>
                <w:sz w:val="18"/>
                <w:szCs w:val="18"/>
              </w:rPr>
            </w:pPr>
            <w:r w:rsidRPr="003A05EC">
              <w:rPr>
                <w:rFonts w:ascii="Arial" w:hAnsi="Arial" w:cs="Arial"/>
                <w:sz w:val="18"/>
                <w:szCs w:val="18"/>
              </w:rPr>
              <w:t xml:space="preserve">On </w:t>
            </w:r>
            <w:r>
              <w:rPr>
                <w:rFonts w:ascii="Arial" w:hAnsi="Arial" w:cs="Arial"/>
                <w:sz w:val="18"/>
                <w:szCs w:val="18"/>
              </w:rPr>
              <w:t xml:space="preserve">day of </w:t>
            </w:r>
            <w:proofErr w:type="gramStart"/>
            <w:r>
              <w:rPr>
                <w:rFonts w:ascii="Arial" w:hAnsi="Arial" w:cs="Arial"/>
                <w:sz w:val="18"/>
                <w:szCs w:val="18"/>
              </w:rPr>
              <w:t>departure</w:t>
            </w:r>
            <w:proofErr w:type="gramEnd"/>
            <w:r w:rsidRPr="003A05EC">
              <w:rPr>
                <w:rFonts w:ascii="Arial" w:hAnsi="Arial" w:cs="Arial"/>
                <w:sz w:val="18"/>
                <w:szCs w:val="18"/>
              </w:rPr>
              <w:t xml:space="preserve"> </w:t>
            </w:r>
            <w:r w:rsidR="00884261" w:rsidRPr="003A05EC">
              <w:rPr>
                <w:rFonts w:ascii="Arial" w:hAnsi="Arial" w:cs="Arial"/>
                <w:sz w:val="18"/>
                <w:szCs w:val="18"/>
              </w:rPr>
              <w:t>campsite</w:t>
            </w:r>
            <w:r w:rsidR="00CD66CB">
              <w:rPr>
                <w:rFonts w:ascii="Arial" w:hAnsi="Arial" w:cs="Arial"/>
                <w:sz w:val="18"/>
                <w:szCs w:val="18"/>
              </w:rPr>
              <w:t>/building</w:t>
            </w:r>
            <w:r w:rsidR="00884261" w:rsidRPr="003A05EC">
              <w:rPr>
                <w:rFonts w:ascii="Arial" w:hAnsi="Arial" w:cs="Arial"/>
                <w:sz w:val="18"/>
                <w:szCs w:val="18"/>
              </w:rPr>
              <w:t xml:space="preserve"> to</w:t>
            </w:r>
            <w:r>
              <w:rPr>
                <w:rFonts w:ascii="Arial" w:hAnsi="Arial" w:cs="Arial"/>
                <w:sz w:val="18"/>
                <w:szCs w:val="18"/>
              </w:rPr>
              <w:t xml:space="preserve"> be checked by staff member </w:t>
            </w:r>
            <w:r w:rsidRPr="003A05EC">
              <w:rPr>
                <w:rFonts w:ascii="Arial" w:hAnsi="Arial" w:cs="Arial"/>
                <w:sz w:val="18"/>
                <w:szCs w:val="18"/>
              </w:rPr>
              <w:t xml:space="preserve">to </w:t>
            </w:r>
            <w:r>
              <w:rPr>
                <w:rFonts w:ascii="Arial" w:hAnsi="Arial" w:cs="Arial"/>
                <w:sz w:val="18"/>
                <w:szCs w:val="18"/>
              </w:rPr>
              <w:t>ensure</w:t>
            </w:r>
            <w:r w:rsidR="00CD66CB">
              <w:rPr>
                <w:rFonts w:ascii="Arial" w:hAnsi="Arial" w:cs="Arial"/>
                <w:sz w:val="18"/>
                <w:szCs w:val="18"/>
              </w:rPr>
              <w:t xml:space="preserve"> w</w:t>
            </w:r>
            <w:r w:rsidR="00884261">
              <w:rPr>
                <w:rFonts w:ascii="Arial" w:hAnsi="Arial" w:cs="Arial"/>
                <w:sz w:val="18"/>
                <w:szCs w:val="18"/>
              </w:rPr>
              <w:t>aste</w:t>
            </w:r>
            <w:r w:rsidRPr="003F4F8C">
              <w:rPr>
                <w:rFonts w:ascii="Arial" w:hAnsi="Arial" w:cs="Arial"/>
                <w:sz w:val="18"/>
                <w:szCs w:val="18"/>
              </w:rPr>
              <w:t xml:space="preserve"> has been disposed of in accordance with current government </w:t>
            </w:r>
            <w:r w:rsidR="007F5BE8" w:rsidRPr="003F4F8C">
              <w:rPr>
                <w:rFonts w:ascii="Arial" w:hAnsi="Arial" w:cs="Arial"/>
                <w:sz w:val="18"/>
                <w:szCs w:val="18"/>
              </w:rPr>
              <w:t>guidelines</w:t>
            </w:r>
            <w:r w:rsidR="007F5BE8">
              <w:rPr>
                <w:rFonts w:ascii="Arial" w:hAnsi="Arial" w:cs="Arial"/>
                <w:sz w:val="18"/>
                <w:szCs w:val="18"/>
              </w:rPr>
              <w:t>, and n</w:t>
            </w:r>
            <w:r w:rsidR="003A5B21" w:rsidRPr="007F5BE8">
              <w:rPr>
                <w:rFonts w:ascii="Arial" w:hAnsi="Arial" w:cs="Arial"/>
                <w:sz w:val="18"/>
                <w:szCs w:val="18"/>
              </w:rPr>
              <w:t>o equipment /litter left on site</w:t>
            </w:r>
            <w:r w:rsidR="006D03C9" w:rsidRPr="007F5BE8">
              <w:rPr>
                <w:rFonts w:ascii="Arial" w:hAnsi="Arial" w:cs="Arial"/>
                <w:sz w:val="18"/>
                <w:szCs w:val="18"/>
              </w:rPr>
              <w:t>.</w:t>
            </w:r>
          </w:p>
          <w:p w14:paraId="2FED54E8" w14:textId="5362C1CF" w:rsidR="00EF3B57" w:rsidRPr="00F62CA0" w:rsidRDefault="00884261" w:rsidP="005E7B8C">
            <w:pPr>
              <w:pStyle w:val="ListParagraph"/>
              <w:widowControl/>
              <w:numPr>
                <w:ilvl w:val="0"/>
                <w:numId w:val="37"/>
              </w:numPr>
              <w:autoSpaceDE/>
              <w:spacing w:before="0" w:after="0"/>
              <w:ind w:left="737"/>
              <w:rPr>
                <w:rFonts w:ascii="Arial" w:hAnsi="Arial" w:cs="Arial"/>
                <w:sz w:val="18"/>
                <w:szCs w:val="18"/>
              </w:rPr>
            </w:pPr>
            <w:r w:rsidRPr="00F62CA0">
              <w:rPr>
                <w:rFonts w:ascii="Arial" w:hAnsi="Arial" w:cs="Arial"/>
                <w:sz w:val="18"/>
                <w:szCs w:val="18"/>
              </w:rPr>
              <w:t xml:space="preserve">Any groups mixing or sharing resources with other groups that break the guidelines in place on the day to </w:t>
            </w:r>
            <w:proofErr w:type="gramStart"/>
            <w:r w:rsidRPr="00F62CA0">
              <w:rPr>
                <w:rFonts w:ascii="Arial" w:hAnsi="Arial" w:cs="Arial"/>
                <w:sz w:val="18"/>
                <w:szCs w:val="18"/>
              </w:rPr>
              <w:t>be reported</w:t>
            </w:r>
            <w:proofErr w:type="gramEnd"/>
            <w:r w:rsidRPr="00F62CA0">
              <w:rPr>
                <w:rFonts w:ascii="Arial" w:hAnsi="Arial" w:cs="Arial"/>
                <w:sz w:val="18"/>
                <w:szCs w:val="18"/>
              </w:rPr>
              <w:t xml:space="preserve"> to the appropriate District Commissioner.</w:t>
            </w:r>
          </w:p>
          <w:p w14:paraId="37C2FCED" w14:textId="58B4ECCD" w:rsidR="00EF3B57" w:rsidRPr="00EF3B57" w:rsidRDefault="00EF3B57" w:rsidP="00EF3B57">
            <w:pPr>
              <w:widowControl/>
              <w:autoSpaceDE/>
              <w:rPr>
                <w:rFonts w:ascii="Arial" w:hAnsi="Arial" w:cs="Arial"/>
                <w:sz w:val="18"/>
                <w:szCs w:val="18"/>
              </w:rPr>
            </w:pPr>
          </w:p>
        </w:tc>
        <w:tc>
          <w:tcPr>
            <w:tcW w:w="4382" w:type="dxa"/>
            <w:shd w:val="clear" w:color="auto" w:fill="auto"/>
          </w:tcPr>
          <w:p w14:paraId="4E6DF241" w14:textId="77777777" w:rsidR="00CC6B7B" w:rsidRPr="007A49B1" w:rsidRDefault="00CC6B7B" w:rsidP="00CC6B7B">
            <w:pPr>
              <w:widowControl/>
              <w:autoSpaceDE/>
              <w:autoSpaceDN/>
              <w:rPr>
                <w:sz w:val="16"/>
                <w:szCs w:val="16"/>
              </w:rPr>
            </w:pPr>
          </w:p>
        </w:tc>
      </w:tr>
      <w:tr w:rsidR="00CC6B7B" w:rsidRPr="001C60E8" w14:paraId="4A5131E7" w14:textId="77777777" w:rsidTr="00BD0E5F">
        <w:trPr>
          <w:trHeight w:val="694"/>
        </w:trPr>
        <w:tc>
          <w:tcPr>
            <w:tcW w:w="2840" w:type="dxa"/>
            <w:shd w:val="clear" w:color="auto" w:fill="auto"/>
          </w:tcPr>
          <w:p w14:paraId="053086DE" w14:textId="29C30171" w:rsidR="00DB1116" w:rsidRPr="00DB5399" w:rsidRDefault="00DB1116" w:rsidP="00DB1116">
            <w:pPr>
              <w:widowControl/>
              <w:autoSpaceDE/>
              <w:autoSpaceDN/>
              <w:rPr>
                <w:b/>
                <w:bCs/>
                <w:sz w:val="18"/>
                <w:szCs w:val="18"/>
              </w:rPr>
            </w:pPr>
            <w:r w:rsidRPr="00DB5399">
              <w:rPr>
                <w:b/>
                <w:bCs/>
                <w:sz w:val="18"/>
                <w:szCs w:val="18"/>
              </w:rPr>
              <w:t>Toilet</w:t>
            </w:r>
            <w:r w:rsidR="000659D4">
              <w:rPr>
                <w:b/>
                <w:bCs/>
                <w:sz w:val="18"/>
                <w:szCs w:val="18"/>
              </w:rPr>
              <w:t xml:space="preserve"> </w:t>
            </w:r>
            <w:r w:rsidRPr="00DB5399">
              <w:rPr>
                <w:b/>
                <w:bCs/>
                <w:sz w:val="18"/>
                <w:szCs w:val="18"/>
              </w:rPr>
              <w:t>arrangements when camping</w:t>
            </w:r>
          </w:p>
          <w:p w14:paraId="1A6F542D" w14:textId="55320B9B" w:rsidR="00CC6B7B" w:rsidRPr="00DD3E73" w:rsidRDefault="00DB1116" w:rsidP="00DB1116">
            <w:pPr>
              <w:widowControl/>
              <w:autoSpaceDE/>
              <w:autoSpaceDN/>
              <w:rPr>
                <w:color w:val="FF0000"/>
                <w:sz w:val="16"/>
                <w:szCs w:val="16"/>
              </w:rPr>
            </w:pPr>
            <w:r>
              <w:rPr>
                <w:b/>
                <w:bCs/>
                <w:sz w:val="18"/>
                <w:szCs w:val="18"/>
              </w:rPr>
              <w:t>Risk</w:t>
            </w:r>
            <w:r w:rsidRPr="00DB1116">
              <w:rPr>
                <w:sz w:val="18"/>
                <w:szCs w:val="18"/>
              </w:rPr>
              <w:t xml:space="preserve"> Spread of infection due to poor hygiene procedures</w:t>
            </w:r>
            <w:r w:rsidR="00BB137C">
              <w:rPr>
                <w:sz w:val="18"/>
                <w:szCs w:val="18"/>
              </w:rPr>
              <w:t xml:space="preserve"> and lack of social </w:t>
            </w:r>
            <w:r w:rsidR="00B94810">
              <w:rPr>
                <w:sz w:val="18"/>
                <w:szCs w:val="18"/>
              </w:rPr>
              <w:t>distancing</w:t>
            </w:r>
          </w:p>
        </w:tc>
        <w:tc>
          <w:tcPr>
            <w:tcW w:w="1556" w:type="dxa"/>
            <w:shd w:val="clear" w:color="auto" w:fill="auto"/>
          </w:tcPr>
          <w:p w14:paraId="3BFD13CC" w14:textId="5E2A3147" w:rsidR="00CC6B7B" w:rsidRPr="00DD3E73" w:rsidRDefault="00B417B2" w:rsidP="00DB1116">
            <w:pPr>
              <w:widowControl/>
              <w:autoSpaceDE/>
              <w:autoSpaceDN/>
              <w:jc w:val="center"/>
              <w:rPr>
                <w:color w:val="FF0000"/>
                <w:sz w:val="16"/>
                <w:szCs w:val="16"/>
              </w:rPr>
            </w:pPr>
            <w:r w:rsidRPr="00DB1116">
              <w:rPr>
                <w:rFonts w:ascii="Arial" w:hAnsi="Arial" w:cs="Arial"/>
                <w:sz w:val="18"/>
                <w:szCs w:val="18"/>
              </w:rPr>
              <w:t>Camper</w:t>
            </w:r>
            <w:r w:rsidR="00F62CA0">
              <w:rPr>
                <w:rFonts w:ascii="Arial" w:hAnsi="Arial" w:cs="Arial"/>
                <w:sz w:val="18"/>
                <w:szCs w:val="18"/>
              </w:rPr>
              <w:t xml:space="preserve"> </w:t>
            </w:r>
          </w:p>
        </w:tc>
        <w:tc>
          <w:tcPr>
            <w:tcW w:w="6673" w:type="dxa"/>
            <w:shd w:val="clear" w:color="auto" w:fill="auto"/>
          </w:tcPr>
          <w:p w14:paraId="0B924971" w14:textId="6AED4C1B" w:rsidR="00D51FF7" w:rsidRDefault="00BB71F3" w:rsidP="00DB1116">
            <w:pPr>
              <w:pStyle w:val="ListParagraph"/>
              <w:widowControl/>
              <w:numPr>
                <w:ilvl w:val="0"/>
                <w:numId w:val="37"/>
              </w:numPr>
              <w:autoSpaceDE/>
              <w:autoSpaceDN/>
              <w:spacing w:before="0" w:after="0"/>
              <w:rPr>
                <w:rFonts w:ascii="Arial" w:hAnsi="Arial" w:cs="Arial"/>
                <w:sz w:val="18"/>
                <w:szCs w:val="18"/>
              </w:rPr>
            </w:pPr>
            <w:r>
              <w:rPr>
                <w:rFonts w:ascii="Arial" w:hAnsi="Arial" w:cs="Arial"/>
                <w:sz w:val="18"/>
                <w:szCs w:val="18"/>
              </w:rPr>
              <w:t xml:space="preserve">Signage </w:t>
            </w:r>
            <w:r w:rsidR="006D2D67">
              <w:rPr>
                <w:rFonts w:ascii="Arial" w:hAnsi="Arial" w:cs="Arial"/>
                <w:sz w:val="18"/>
                <w:szCs w:val="18"/>
              </w:rPr>
              <w:t xml:space="preserve">erected </w:t>
            </w:r>
            <w:r w:rsidR="00031B7D">
              <w:rPr>
                <w:rFonts w:ascii="Arial" w:hAnsi="Arial" w:cs="Arial"/>
                <w:sz w:val="18"/>
                <w:szCs w:val="18"/>
              </w:rPr>
              <w:t xml:space="preserve">to </w:t>
            </w:r>
            <w:r w:rsidR="00F62CA0">
              <w:rPr>
                <w:rFonts w:ascii="Arial" w:hAnsi="Arial" w:cs="Arial"/>
                <w:sz w:val="18"/>
                <w:szCs w:val="18"/>
              </w:rPr>
              <w:t>remind</w:t>
            </w:r>
            <w:r w:rsidR="00031B7D">
              <w:rPr>
                <w:rFonts w:ascii="Arial" w:hAnsi="Arial" w:cs="Arial"/>
                <w:sz w:val="18"/>
                <w:szCs w:val="18"/>
              </w:rPr>
              <w:t xml:space="preserve"> people to wash their hands </w:t>
            </w:r>
            <w:r w:rsidR="005523FC">
              <w:rPr>
                <w:rFonts w:ascii="Arial" w:hAnsi="Arial" w:cs="Arial"/>
                <w:sz w:val="18"/>
                <w:szCs w:val="18"/>
              </w:rPr>
              <w:t>and maintain social distancing</w:t>
            </w:r>
            <w:r w:rsidR="00B94810">
              <w:rPr>
                <w:rFonts w:ascii="Arial" w:hAnsi="Arial" w:cs="Arial"/>
                <w:sz w:val="18"/>
                <w:szCs w:val="18"/>
              </w:rPr>
              <w:t>.</w:t>
            </w:r>
          </w:p>
          <w:p w14:paraId="4F83F973" w14:textId="55E3262B" w:rsidR="00077F94" w:rsidRDefault="00077F94" w:rsidP="00077F94">
            <w:pPr>
              <w:pStyle w:val="ListParagraph"/>
              <w:widowControl/>
              <w:numPr>
                <w:ilvl w:val="0"/>
                <w:numId w:val="37"/>
              </w:numPr>
              <w:autoSpaceDE/>
              <w:autoSpaceDN/>
              <w:spacing w:before="0" w:after="0"/>
              <w:rPr>
                <w:rFonts w:ascii="Arial" w:hAnsi="Arial" w:cs="Arial"/>
                <w:sz w:val="18"/>
                <w:szCs w:val="18"/>
              </w:rPr>
            </w:pPr>
            <w:r>
              <w:rPr>
                <w:rFonts w:ascii="Arial" w:hAnsi="Arial" w:cs="Arial"/>
                <w:sz w:val="18"/>
                <w:szCs w:val="18"/>
              </w:rPr>
              <w:t xml:space="preserve">Toilet to be cleaned / sanitised daily paying attention to high traffic touch points by </w:t>
            </w:r>
            <w:r w:rsidR="00F62CA0">
              <w:rPr>
                <w:rFonts w:ascii="Arial" w:hAnsi="Arial" w:cs="Arial"/>
                <w:sz w:val="18"/>
                <w:szCs w:val="18"/>
              </w:rPr>
              <w:t>users.</w:t>
            </w:r>
          </w:p>
          <w:p w14:paraId="09C95C64" w14:textId="77777777" w:rsidR="00CC6B7B" w:rsidRDefault="00077F94" w:rsidP="00F62CA0">
            <w:pPr>
              <w:pStyle w:val="ListParagraph"/>
              <w:widowControl/>
              <w:numPr>
                <w:ilvl w:val="0"/>
                <w:numId w:val="37"/>
              </w:numPr>
              <w:autoSpaceDE/>
              <w:autoSpaceDN/>
              <w:spacing w:before="0" w:after="0"/>
              <w:rPr>
                <w:rFonts w:ascii="Arial" w:hAnsi="Arial" w:cs="Arial"/>
                <w:sz w:val="18"/>
                <w:szCs w:val="18"/>
              </w:rPr>
            </w:pPr>
            <w:r w:rsidRPr="00077F94">
              <w:rPr>
                <w:rFonts w:ascii="Arial" w:hAnsi="Arial" w:cs="Arial"/>
                <w:sz w:val="18"/>
                <w:szCs w:val="18"/>
              </w:rPr>
              <w:t xml:space="preserve">Waste bins to </w:t>
            </w:r>
            <w:proofErr w:type="gramStart"/>
            <w:r w:rsidRPr="00077F94">
              <w:rPr>
                <w:rFonts w:ascii="Arial" w:hAnsi="Arial" w:cs="Arial"/>
                <w:sz w:val="18"/>
                <w:szCs w:val="18"/>
              </w:rPr>
              <w:t>be emptied</w:t>
            </w:r>
            <w:proofErr w:type="gramEnd"/>
            <w:r w:rsidRPr="00077F94">
              <w:rPr>
                <w:rFonts w:ascii="Arial" w:hAnsi="Arial" w:cs="Arial"/>
                <w:sz w:val="18"/>
                <w:szCs w:val="18"/>
              </w:rPr>
              <w:t xml:space="preserve"> daily.</w:t>
            </w:r>
          </w:p>
          <w:p w14:paraId="61967E73" w14:textId="77777777" w:rsidR="00F62CA0" w:rsidRDefault="00F62CA0" w:rsidP="00F62CA0">
            <w:pPr>
              <w:pStyle w:val="ListParagraph"/>
              <w:widowControl/>
              <w:numPr>
                <w:ilvl w:val="0"/>
                <w:numId w:val="37"/>
              </w:numPr>
              <w:autoSpaceDE/>
              <w:autoSpaceDN/>
              <w:spacing w:before="0" w:after="0"/>
              <w:rPr>
                <w:rFonts w:ascii="Arial" w:hAnsi="Arial" w:cs="Arial"/>
                <w:sz w:val="18"/>
                <w:szCs w:val="18"/>
              </w:rPr>
            </w:pPr>
            <w:r>
              <w:rPr>
                <w:rFonts w:ascii="Arial" w:hAnsi="Arial" w:cs="Arial"/>
                <w:sz w:val="18"/>
                <w:szCs w:val="18"/>
              </w:rPr>
              <w:t xml:space="preserve">Centre Manager to control the number of toilet blocks open to suit the number of people on site. Where practical, individual facilities to </w:t>
            </w:r>
            <w:proofErr w:type="gramStart"/>
            <w:r>
              <w:rPr>
                <w:rFonts w:ascii="Arial" w:hAnsi="Arial" w:cs="Arial"/>
                <w:sz w:val="18"/>
                <w:szCs w:val="18"/>
              </w:rPr>
              <w:t>be allocated</w:t>
            </w:r>
            <w:proofErr w:type="gramEnd"/>
            <w:r>
              <w:rPr>
                <w:rFonts w:ascii="Arial" w:hAnsi="Arial" w:cs="Arial"/>
                <w:sz w:val="18"/>
                <w:szCs w:val="18"/>
              </w:rPr>
              <w:t xml:space="preserve"> to specific groups to reduce cross contamination.</w:t>
            </w:r>
          </w:p>
          <w:p w14:paraId="1E64D3F8" w14:textId="278BEA37" w:rsidR="00F62CA0" w:rsidRDefault="00F62CA0" w:rsidP="00F62CA0">
            <w:pPr>
              <w:pStyle w:val="ListParagraph"/>
              <w:widowControl/>
              <w:numPr>
                <w:ilvl w:val="0"/>
                <w:numId w:val="37"/>
              </w:numPr>
              <w:autoSpaceDE/>
              <w:autoSpaceDN/>
              <w:spacing w:before="0" w:after="0"/>
              <w:rPr>
                <w:rFonts w:ascii="Arial" w:hAnsi="Arial" w:cs="Arial"/>
                <w:sz w:val="18"/>
                <w:szCs w:val="18"/>
              </w:rPr>
            </w:pPr>
            <w:r>
              <w:rPr>
                <w:rFonts w:ascii="Arial" w:hAnsi="Arial" w:cs="Arial"/>
                <w:sz w:val="18"/>
                <w:szCs w:val="18"/>
              </w:rPr>
              <w:t xml:space="preserve">All toilet/shower facilities to contain additional cleaning materials </w:t>
            </w:r>
            <w:r w:rsidR="00ED6F4B">
              <w:rPr>
                <w:rFonts w:ascii="Arial" w:hAnsi="Arial" w:cs="Arial"/>
                <w:sz w:val="18"/>
                <w:szCs w:val="18"/>
              </w:rPr>
              <w:t>i.e.,</w:t>
            </w:r>
            <w:r>
              <w:rPr>
                <w:rFonts w:ascii="Arial" w:hAnsi="Arial" w:cs="Arial"/>
                <w:sz w:val="18"/>
                <w:szCs w:val="18"/>
              </w:rPr>
              <w:t xml:space="preserve"> sanitising sprays &amp; wipes to allow users to clean touch points before and after use.</w:t>
            </w:r>
          </w:p>
          <w:p w14:paraId="72E49363" w14:textId="77777777" w:rsidR="00F62CA0" w:rsidRDefault="00F62CA0" w:rsidP="00F62CA0">
            <w:pPr>
              <w:pStyle w:val="ListParagraph"/>
              <w:widowControl/>
              <w:numPr>
                <w:ilvl w:val="0"/>
                <w:numId w:val="37"/>
              </w:numPr>
              <w:autoSpaceDE/>
              <w:autoSpaceDN/>
              <w:spacing w:before="0" w:after="0"/>
              <w:rPr>
                <w:rFonts w:ascii="Arial" w:hAnsi="Arial" w:cs="Arial"/>
                <w:sz w:val="18"/>
                <w:szCs w:val="18"/>
              </w:rPr>
            </w:pPr>
            <w:r>
              <w:rPr>
                <w:rFonts w:ascii="Arial" w:hAnsi="Arial" w:cs="Arial"/>
                <w:sz w:val="18"/>
                <w:szCs w:val="18"/>
              </w:rPr>
              <w:t xml:space="preserve">All groups to </w:t>
            </w:r>
            <w:proofErr w:type="gramStart"/>
            <w:r>
              <w:rPr>
                <w:rFonts w:ascii="Arial" w:hAnsi="Arial" w:cs="Arial"/>
                <w:sz w:val="18"/>
                <w:szCs w:val="18"/>
              </w:rPr>
              <w:t>be advised</w:t>
            </w:r>
            <w:proofErr w:type="gramEnd"/>
            <w:r>
              <w:rPr>
                <w:rFonts w:ascii="Arial" w:hAnsi="Arial" w:cs="Arial"/>
                <w:sz w:val="18"/>
                <w:szCs w:val="18"/>
              </w:rPr>
              <w:t xml:space="preserve"> to manage usage of any shared facilities to avoid overcrowding.</w:t>
            </w:r>
          </w:p>
          <w:p w14:paraId="10376A3D" w14:textId="77777777" w:rsidR="002D5E13" w:rsidRDefault="00F62CA0" w:rsidP="00F62CA0">
            <w:pPr>
              <w:pStyle w:val="ListParagraph"/>
              <w:widowControl/>
              <w:numPr>
                <w:ilvl w:val="0"/>
                <w:numId w:val="37"/>
              </w:numPr>
              <w:autoSpaceDE/>
              <w:autoSpaceDN/>
              <w:spacing w:before="0" w:after="0"/>
              <w:rPr>
                <w:rFonts w:ascii="Arial" w:hAnsi="Arial" w:cs="Arial"/>
                <w:sz w:val="18"/>
                <w:szCs w:val="18"/>
              </w:rPr>
            </w:pPr>
            <w:r>
              <w:rPr>
                <w:rFonts w:ascii="Arial" w:hAnsi="Arial" w:cs="Arial"/>
                <w:sz w:val="18"/>
                <w:szCs w:val="18"/>
              </w:rPr>
              <w:t xml:space="preserve">When social distancing is impractical, masks to </w:t>
            </w:r>
            <w:proofErr w:type="gramStart"/>
            <w:r>
              <w:rPr>
                <w:rFonts w:ascii="Arial" w:hAnsi="Arial" w:cs="Arial"/>
                <w:sz w:val="18"/>
                <w:szCs w:val="18"/>
              </w:rPr>
              <w:t>be worn</w:t>
            </w:r>
            <w:proofErr w:type="gramEnd"/>
            <w:r>
              <w:rPr>
                <w:rFonts w:ascii="Arial" w:hAnsi="Arial" w:cs="Arial"/>
                <w:sz w:val="18"/>
                <w:szCs w:val="18"/>
              </w:rPr>
              <w:t xml:space="preserve"> in toilet blocks.</w:t>
            </w:r>
          </w:p>
          <w:p w14:paraId="41A6AB37" w14:textId="77777777" w:rsidR="002D5E13" w:rsidRDefault="002D5E13" w:rsidP="00F62CA0">
            <w:pPr>
              <w:pStyle w:val="ListParagraph"/>
              <w:widowControl/>
              <w:numPr>
                <w:ilvl w:val="0"/>
                <w:numId w:val="37"/>
              </w:numPr>
              <w:autoSpaceDE/>
              <w:autoSpaceDN/>
              <w:spacing w:before="0" w:after="0"/>
              <w:rPr>
                <w:rFonts w:ascii="Arial" w:hAnsi="Arial" w:cs="Arial"/>
                <w:sz w:val="18"/>
                <w:szCs w:val="18"/>
              </w:rPr>
            </w:pPr>
            <w:r>
              <w:rPr>
                <w:rFonts w:ascii="Arial" w:hAnsi="Arial" w:cs="Arial"/>
                <w:sz w:val="18"/>
                <w:szCs w:val="18"/>
              </w:rPr>
              <w:t>Wherever possible, doors and windows to remain open to allow good ventilation throughout the facilities.</w:t>
            </w:r>
          </w:p>
          <w:p w14:paraId="7EAF1337" w14:textId="77777777" w:rsidR="005A6A0F" w:rsidRDefault="002D5E13" w:rsidP="00F62CA0">
            <w:pPr>
              <w:pStyle w:val="ListParagraph"/>
              <w:widowControl/>
              <w:numPr>
                <w:ilvl w:val="0"/>
                <w:numId w:val="37"/>
              </w:numPr>
              <w:autoSpaceDE/>
              <w:autoSpaceDN/>
              <w:spacing w:before="0" w:after="0"/>
              <w:rPr>
                <w:rFonts w:ascii="Arial" w:hAnsi="Arial" w:cs="Arial"/>
                <w:sz w:val="18"/>
                <w:szCs w:val="18"/>
              </w:rPr>
            </w:pPr>
            <w:r>
              <w:rPr>
                <w:rFonts w:ascii="Arial" w:hAnsi="Arial" w:cs="Arial"/>
                <w:sz w:val="18"/>
                <w:szCs w:val="18"/>
              </w:rPr>
              <w:t xml:space="preserve">Where there is no option but to share facilities, groups to </w:t>
            </w:r>
            <w:proofErr w:type="gramStart"/>
            <w:r>
              <w:rPr>
                <w:rFonts w:ascii="Arial" w:hAnsi="Arial" w:cs="Arial"/>
                <w:sz w:val="18"/>
                <w:szCs w:val="18"/>
              </w:rPr>
              <w:t>be made</w:t>
            </w:r>
            <w:proofErr w:type="gramEnd"/>
            <w:r>
              <w:rPr>
                <w:rFonts w:ascii="Arial" w:hAnsi="Arial" w:cs="Arial"/>
                <w:sz w:val="18"/>
                <w:szCs w:val="18"/>
              </w:rPr>
              <w:t xml:space="preserve"> aware they need to spray/sanitise between users.</w:t>
            </w:r>
          </w:p>
          <w:p w14:paraId="5ED65716" w14:textId="77777777" w:rsidR="005A6A0F" w:rsidRDefault="005A6A0F" w:rsidP="00F62CA0">
            <w:pPr>
              <w:pStyle w:val="ListParagraph"/>
              <w:widowControl/>
              <w:numPr>
                <w:ilvl w:val="0"/>
                <w:numId w:val="37"/>
              </w:numPr>
              <w:autoSpaceDE/>
              <w:autoSpaceDN/>
              <w:spacing w:before="0" w:after="0"/>
              <w:rPr>
                <w:rFonts w:ascii="Arial" w:hAnsi="Arial" w:cs="Arial"/>
                <w:sz w:val="18"/>
                <w:szCs w:val="18"/>
              </w:rPr>
            </w:pPr>
            <w:r>
              <w:rPr>
                <w:rFonts w:ascii="Arial" w:hAnsi="Arial" w:cs="Arial"/>
                <w:sz w:val="18"/>
                <w:szCs w:val="18"/>
              </w:rPr>
              <w:t xml:space="preserve">Shared use of facilities such as toilet/shower blocks to </w:t>
            </w:r>
            <w:proofErr w:type="gramStart"/>
            <w:r>
              <w:rPr>
                <w:rFonts w:ascii="Arial" w:hAnsi="Arial" w:cs="Arial"/>
                <w:sz w:val="18"/>
                <w:szCs w:val="18"/>
              </w:rPr>
              <w:t>be managed</w:t>
            </w:r>
            <w:proofErr w:type="gramEnd"/>
            <w:r>
              <w:rPr>
                <w:rFonts w:ascii="Arial" w:hAnsi="Arial" w:cs="Arial"/>
                <w:sz w:val="18"/>
                <w:szCs w:val="18"/>
              </w:rPr>
              <w:t xml:space="preserve"> by the Centre Manager on a daily basis to ensure any risk is minimised. Where possible, separate facilities to </w:t>
            </w:r>
            <w:proofErr w:type="gramStart"/>
            <w:r>
              <w:rPr>
                <w:rFonts w:ascii="Arial" w:hAnsi="Arial" w:cs="Arial"/>
                <w:sz w:val="18"/>
                <w:szCs w:val="18"/>
              </w:rPr>
              <w:t>be allocated</w:t>
            </w:r>
            <w:proofErr w:type="gramEnd"/>
            <w:r>
              <w:rPr>
                <w:rFonts w:ascii="Arial" w:hAnsi="Arial" w:cs="Arial"/>
                <w:sz w:val="18"/>
                <w:szCs w:val="18"/>
              </w:rPr>
              <w:t xml:space="preserve"> per group on site. When this is not possible, rotas for shower usage to </w:t>
            </w:r>
            <w:proofErr w:type="gramStart"/>
            <w:r>
              <w:rPr>
                <w:rFonts w:ascii="Arial" w:hAnsi="Arial" w:cs="Arial"/>
                <w:sz w:val="18"/>
                <w:szCs w:val="18"/>
              </w:rPr>
              <w:t>be considered</w:t>
            </w:r>
            <w:proofErr w:type="gramEnd"/>
            <w:r>
              <w:rPr>
                <w:rFonts w:ascii="Arial" w:hAnsi="Arial" w:cs="Arial"/>
                <w:sz w:val="18"/>
                <w:szCs w:val="18"/>
              </w:rPr>
              <w:t xml:space="preserve"> plus additional sanitising between groups using showers.</w:t>
            </w:r>
          </w:p>
          <w:p w14:paraId="76ED3D97" w14:textId="68BB20C9" w:rsidR="00F62CA0" w:rsidRPr="00F62CA0" w:rsidRDefault="005A6A0F" w:rsidP="00F62CA0">
            <w:pPr>
              <w:pStyle w:val="ListParagraph"/>
              <w:widowControl/>
              <w:numPr>
                <w:ilvl w:val="0"/>
                <w:numId w:val="37"/>
              </w:numPr>
              <w:autoSpaceDE/>
              <w:autoSpaceDN/>
              <w:spacing w:before="0" w:after="0"/>
              <w:rPr>
                <w:rFonts w:ascii="Arial" w:hAnsi="Arial" w:cs="Arial"/>
                <w:sz w:val="18"/>
                <w:szCs w:val="18"/>
              </w:rPr>
            </w:pPr>
            <w:r>
              <w:rPr>
                <w:rFonts w:ascii="Arial" w:hAnsi="Arial" w:cs="Arial"/>
                <w:sz w:val="18"/>
                <w:szCs w:val="18"/>
              </w:rPr>
              <w:lastRenderedPageBreak/>
              <w:t>Signage to indicate maximum occupancy at toilet blocks</w:t>
            </w:r>
            <w:r w:rsidR="00F62CA0">
              <w:rPr>
                <w:rFonts w:ascii="Arial" w:hAnsi="Arial" w:cs="Arial"/>
                <w:sz w:val="18"/>
                <w:szCs w:val="18"/>
              </w:rPr>
              <w:br/>
            </w:r>
          </w:p>
        </w:tc>
        <w:tc>
          <w:tcPr>
            <w:tcW w:w="4382" w:type="dxa"/>
            <w:shd w:val="clear" w:color="auto" w:fill="auto"/>
          </w:tcPr>
          <w:p w14:paraId="0660CAD0" w14:textId="77777777" w:rsidR="00CC6B7B" w:rsidRPr="007A49B1" w:rsidRDefault="00CC6B7B" w:rsidP="00CC6B7B">
            <w:pPr>
              <w:widowControl/>
              <w:autoSpaceDE/>
              <w:autoSpaceDN/>
              <w:rPr>
                <w:sz w:val="16"/>
                <w:szCs w:val="16"/>
              </w:rPr>
            </w:pPr>
          </w:p>
        </w:tc>
      </w:tr>
      <w:tr w:rsidR="00DC4F5F" w:rsidRPr="0071703B" w14:paraId="0E49F9B4" w14:textId="77777777" w:rsidTr="007A49B1">
        <w:trPr>
          <w:trHeight w:val="355"/>
        </w:trPr>
        <w:tc>
          <w:tcPr>
            <w:tcW w:w="15451" w:type="dxa"/>
            <w:gridSpan w:val="4"/>
            <w:shd w:val="clear" w:color="auto" w:fill="auto"/>
          </w:tcPr>
          <w:p w14:paraId="4BC2E14C" w14:textId="7E3E3D66" w:rsidR="00DC4F5F" w:rsidRPr="007A49B1" w:rsidRDefault="00DC4F5F" w:rsidP="00DB1116">
            <w:pPr>
              <w:widowControl/>
              <w:autoSpaceDE/>
              <w:autoSpaceDN/>
              <w:jc w:val="center"/>
              <w:rPr>
                <w:i/>
                <w:sz w:val="20"/>
                <w:szCs w:val="20"/>
              </w:rPr>
            </w:pPr>
            <w:r>
              <w:rPr>
                <w:b/>
                <w:i/>
                <w:sz w:val="20"/>
                <w:szCs w:val="20"/>
              </w:rPr>
              <w:t xml:space="preserve">Review: </w:t>
            </w:r>
            <w:r>
              <w:rPr>
                <w:i/>
                <w:sz w:val="20"/>
                <w:szCs w:val="20"/>
              </w:rPr>
              <w:t xml:space="preserve">This risk assessment is for a section to move from one COVID Readiness alert level to the next, an additional risk assessment </w:t>
            </w:r>
            <w:proofErr w:type="gramStart"/>
            <w:r>
              <w:rPr>
                <w:i/>
                <w:sz w:val="20"/>
                <w:szCs w:val="20"/>
              </w:rPr>
              <w:t>should be produced</w:t>
            </w:r>
            <w:proofErr w:type="gramEnd"/>
            <w:r>
              <w:rPr>
                <w:i/>
                <w:sz w:val="20"/>
                <w:szCs w:val="20"/>
              </w:rPr>
              <w:t xml:space="preserve"> for each move proposed.</w:t>
            </w:r>
          </w:p>
        </w:tc>
      </w:tr>
    </w:tbl>
    <w:p w14:paraId="678C947E" w14:textId="77777777" w:rsidR="00B417B2" w:rsidRDefault="00B417B2" w:rsidP="00727784">
      <w:pPr>
        <w:pStyle w:val="Heading3"/>
        <w:rPr>
          <w:szCs w:val="20"/>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5642"/>
        <w:gridCol w:w="2409"/>
        <w:gridCol w:w="5670"/>
      </w:tblGrid>
      <w:tr w:rsidR="00BD0E5F" w:rsidRPr="00BD0E5F" w14:paraId="49263367" w14:textId="77777777" w:rsidTr="008741F9">
        <w:trPr>
          <w:cantSplit/>
          <w:trHeight w:val="701"/>
        </w:trPr>
        <w:tc>
          <w:tcPr>
            <w:tcW w:w="1696" w:type="dxa"/>
            <w:shd w:val="clear" w:color="auto" w:fill="D9D9D9"/>
          </w:tcPr>
          <w:p w14:paraId="77DDF542" w14:textId="77777777" w:rsidR="00BD0E5F" w:rsidRPr="007A49B1" w:rsidRDefault="00BD0E5F" w:rsidP="005B5D94">
            <w:pPr>
              <w:widowControl/>
              <w:autoSpaceDE/>
              <w:autoSpaceDN/>
              <w:jc w:val="center"/>
              <w:rPr>
                <w:b/>
                <w:sz w:val="20"/>
                <w:szCs w:val="20"/>
              </w:rPr>
            </w:pPr>
            <w:r>
              <w:rPr>
                <w:b/>
                <w:sz w:val="20"/>
                <w:szCs w:val="20"/>
              </w:rPr>
              <w:t>Checked by Line Manager</w:t>
            </w:r>
          </w:p>
        </w:tc>
        <w:tc>
          <w:tcPr>
            <w:tcW w:w="5642" w:type="dxa"/>
            <w:shd w:val="clear" w:color="auto" w:fill="FFFFFF"/>
          </w:tcPr>
          <w:p w14:paraId="16EAF4C7" w14:textId="4EBD3814" w:rsidR="00A53612" w:rsidRDefault="00BD0E5F" w:rsidP="005B5D94">
            <w:pPr>
              <w:widowControl/>
              <w:autoSpaceDE/>
              <w:autoSpaceDN/>
              <w:rPr>
                <w:color w:val="FF0000"/>
                <w:sz w:val="20"/>
                <w:szCs w:val="20"/>
              </w:rPr>
            </w:pPr>
            <w:r>
              <w:rPr>
                <w:color w:val="FF0000"/>
                <w:sz w:val="20"/>
                <w:szCs w:val="20"/>
              </w:rPr>
              <w:t xml:space="preserve">Name, </w:t>
            </w:r>
            <w:r w:rsidR="00A53612">
              <w:rPr>
                <w:color w:val="FF0000"/>
                <w:sz w:val="20"/>
                <w:szCs w:val="20"/>
              </w:rPr>
              <w:t xml:space="preserve">Brian Davies </w:t>
            </w:r>
          </w:p>
          <w:p w14:paraId="1C15A20C" w14:textId="2E7D40AC" w:rsidR="00BD0E5F" w:rsidRDefault="00BD0E5F" w:rsidP="005B5D94">
            <w:pPr>
              <w:widowControl/>
              <w:autoSpaceDE/>
              <w:autoSpaceDN/>
              <w:rPr>
                <w:color w:val="FF0000"/>
                <w:sz w:val="20"/>
                <w:szCs w:val="20"/>
              </w:rPr>
            </w:pPr>
            <w:r>
              <w:rPr>
                <w:color w:val="FF0000"/>
                <w:sz w:val="20"/>
                <w:szCs w:val="20"/>
              </w:rPr>
              <w:t>Role / level</w:t>
            </w:r>
            <w:r w:rsidR="00A53612">
              <w:rPr>
                <w:color w:val="FF0000"/>
                <w:sz w:val="20"/>
                <w:szCs w:val="20"/>
              </w:rPr>
              <w:t xml:space="preserve"> Director</w:t>
            </w:r>
          </w:p>
          <w:p w14:paraId="04F66826" w14:textId="27D02A07" w:rsidR="00BD0E5F" w:rsidRPr="00BD0E5F" w:rsidRDefault="00BD0E5F" w:rsidP="005B5D94">
            <w:pPr>
              <w:widowControl/>
              <w:autoSpaceDE/>
              <w:autoSpaceDN/>
              <w:rPr>
                <w:color w:val="FF0000"/>
                <w:sz w:val="20"/>
                <w:szCs w:val="20"/>
              </w:rPr>
            </w:pPr>
            <w:r>
              <w:rPr>
                <w:color w:val="FF0000"/>
                <w:sz w:val="20"/>
                <w:szCs w:val="20"/>
              </w:rPr>
              <w:t>Date</w:t>
            </w:r>
            <w:r w:rsidR="00952ABB">
              <w:rPr>
                <w:color w:val="FF0000"/>
                <w:sz w:val="20"/>
                <w:szCs w:val="20"/>
              </w:rPr>
              <w:t xml:space="preserve"> 16</w:t>
            </w:r>
            <w:r w:rsidR="00A53612">
              <w:rPr>
                <w:color w:val="FF0000"/>
                <w:sz w:val="20"/>
                <w:szCs w:val="20"/>
              </w:rPr>
              <w:t>.06.2021</w:t>
            </w:r>
          </w:p>
        </w:tc>
        <w:tc>
          <w:tcPr>
            <w:tcW w:w="2409" w:type="dxa"/>
            <w:shd w:val="clear" w:color="auto" w:fill="D9D9D9"/>
          </w:tcPr>
          <w:p w14:paraId="7C063FB6" w14:textId="77777777" w:rsidR="00BD0E5F" w:rsidRPr="007A49B1" w:rsidRDefault="00BD0E5F" w:rsidP="00BD0E5F">
            <w:pPr>
              <w:widowControl/>
              <w:autoSpaceDE/>
              <w:autoSpaceDN/>
              <w:jc w:val="center"/>
              <w:rPr>
                <w:b/>
                <w:sz w:val="20"/>
                <w:szCs w:val="20"/>
              </w:rPr>
            </w:pPr>
            <w:r>
              <w:rPr>
                <w:b/>
                <w:sz w:val="20"/>
                <w:szCs w:val="20"/>
              </w:rPr>
              <w:t>Checked by Executive</w:t>
            </w:r>
          </w:p>
        </w:tc>
        <w:tc>
          <w:tcPr>
            <w:tcW w:w="5670" w:type="dxa"/>
            <w:shd w:val="clear" w:color="auto" w:fill="FFFFFF"/>
          </w:tcPr>
          <w:p w14:paraId="16C71504" w14:textId="64B1CB7D" w:rsidR="00BD0E5F" w:rsidRDefault="00BD0E5F" w:rsidP="00BD0E5F">
            <w:pPr>
              <w:widowControl/>
              <w:autoSpaceDE/>
              <w:autoSpaceDN/>
              <w:rPr>
                <w:color w:val="FF0000"/>
                <w:sz w:val="20"/>
                <w:szCs w:val="20"/>
              </w:rPr>
            </w:pPr>
            <w:r>
              <w:rPr>
                <w:color w:val="FF0000"/>
                <w:sz w:val="20"/>
                <w:szCs w:val="20"/>
              </w:rPr>
              <w:t xml:space="preserve">Name, </w:t>
            </w:r>
            <w:r w:rsidR="00A53612">
              <w:rPr>
                <w:color w:val="FF0000"/>
                <w:sz w:val="20"/>
                <w:szCs w:val="20"/>
              </w:rPr>
              <w:t>Diane Hawkins</w:t>
            </w:r>
          </w:p>
          <w:p w14:paraId="6E7E0381" w14:textId="7FED24F3" w:rsidR="00BD0E5F" w:rsidRDefault="00BD0E5F" w:rsidP="00BD0E5F">
            <w:pPr>
              <w:widowControl/>
              <w:autoSpaceDE/>
              <w:autoSpaceDN/>
              <w:rPr>
                <w:color w:val="FF0000"/>
                <w:sz w:val="20"/>
                <w:szCs w:val="20"/>
              </w:rPr>
            </w:pPr>
            <w:r>
              <w:rPr>
                <w:color w:val="FF0000"/>
                <w:sz w:val="20"/>
                <w:szCs w:val="20"/>
              </w:rPr>
              <w:t>Role / level</w:t>
            </w:r>
            <w:r w:rsidR="00A53612">
              <w:rPr>
                <w:color w:val="FF0000"/>
                <w:sz w:val="20"/>
                <w:szCs w:val="20"/>
              </w:rPr>
              <w:t xml:space="preserve"> Chair of </w:t>
            </w:r>
            <w:proofErr w:type="spellStart"/>
            <w:r w:rsidR="00A53612">
              <w:rPr>
                <w:color w:val="FF0000"/>
                <w:sz w:val="20"/>
                <w:szCs w:val="20"/>
              </w:rPr>
              <w:t>Bibbys</w:t>
            </w:r>
            <w:proofErr w:type="spellEnd"/>
            <w:r w:rsidR="00A53612">
              <w:rPr>
                <w:color w:val="FF0000"/>
                <w:sz w:val="20"/>
                <w:szCs w:val="20"/>
              </w:rPr>
              <w:t xml:space="preserve"> Farm Ltd and Bolton Scout Trust</w:t>
            </w:r>
          </w:p>
          <w:p w14:paraId="73596FE2" w14:textId="4129E556" w:rsidR="00BD0E5F" w:rsidRPr="00BD0E5F" w:rsidRDefault="00BD0E5F" w:rsidP="00BD0E5F">
            <w:pPr>
              <w:widowControl/>
              <w:autoSpaceDE/>
              <w:autoSpaceDN/>
              <w:rPr>
                <w:sz w:val="20"/>
                <w:szCs w:val="20"/>
              </w:rPr>
            </w:pPr>
            <w:r>
              <w:rPr>
                <w:color w:val="FF0000"/>
                <w:sz w:val="20"/>
                <w:szCs w:val="20"/>
              </w:rPr>
              <w:t>Date</w:t>
            </w:r>
            <w:r w:rsidR="00952ABB">
              <w:rPr>
                <w:color w:val="FF0000"/>
                <w:sz w:val="20"/>
                <w:szCs w:val="20"/>
              </w:rPr>
              <w:t xml:space="preserve"> 17/6/2021</w:t>
            </w:r>
          </w:p>
        </w:tc>
      </w:tr>
      <w:tr w:rsidR="00BD0E5F" w:rsidRPr="00BD0E5F" w14:paraId="0E4BFAE0" w14:textId="77777777" w:rsidTr="008741F9">
        <w:trPr>
          <w:cantSplit/>
          <w:trHeight w:val="701"/>
        </w:trPr>
        <w:tc>
          <w:tcPr>
            <w:tcW w:w="1696" w:type="dxa"/>
            <w:shd w:val="clear" w:color="auto" w:fill="D9D9D9"/>
          </w:tcPr>
          <w:p w14:paraId="598ECB76" w14:textId="77777777" w:rsidR="00BD0E5F" w:rsidRDefault="00BD0E5F" w:rsidP="005B5D94">
            <w:pPr>
              <w:widowControl/>
              <w:autoSpaceDE/>
              <w:autoSpaceDN/>
              <w:jc w:val="center"/>
              <w:rPr>
                <w:b/>
                <w:sz w:val="20"/>
                <w:szCs w:val="20"/>
              </w:rPr>
            </w:pPr>
            <w:r>
              <w:rPr>
                <w:b/>
                <w:sz w:val="20"/>
                <w:szCs w:val="20"/>
              </w:rPr>
              <w:t>Approved by Commissioner</w:t>
            </w:r>
          </w:p>
        </w:tc>
        <w:tc>
          <w:tcPr>
            <w:tcW w:w="5642" w:type="dxa"/>
            <w:shd w:val="clear" w:color="auto" w:fill="FFFFFF"/>
          </w:tcPr>
          <w:p w14:paraId="56204DED" w14:textId="325DF2C3" w:rsidR="00BD0E5F" w:rsidRDefault="00BD0E5F" w:rsidP="00BD0E5F">
            <w:pPr>
              <w:widowControl/>
              <w:autoSpaceDE/>
              <w:autoSpaceDN/>
              <w:rPr>
                <w:color w:val="FF0000"/>
                <w:sz w:val="20"/>
                <w:szCs w:val="20"/>
              </w:rPr>
            </w:pPr>
            <w:r>
              <w:rPr>
                <w:color w:val="FF0000"/>
                <w:sz w:val="20"/>
                <w:szCs w:val="20"/>
              </w:rPr>
              <w:t xml:space="preserve">Name, </w:t>
            </w:r>
            <w:r w:rsidR="003732BE">
              <w:rPr>
                <w:color w:val="FF0000"/>
                <w:sz w:val="20"/>
                <w:szCs w:val="20"/>
              </w:rPr>
              <w:t>Nisbah Hussain</w:t>
            </w:r>
          </w:p>
          <w:p w14:paraId="305A51B1" w14:textId="0942F3A5" w:rsidR="00BD0E5F" w:rsidRDefault="00BD0E5F" w:rsidP="00BD0E5F">
            <w:pPr>
              <w:widowControl/>
              <w:autoSpaceDE/>
              <w:autoSpaceDN/>
              <w:rPr>
                <w:color w:val="FF0000"/>
                <w:sz w:val="20"/>
                <w:szCs w:val="20"/>
              </w:rPr>
            </w:pPr>
            <w:r>
              <w:rPr>
                <w:color w:val="FF0000"/>
                <w:sz w:val="20"/>
                <w:szCs w:val="20"/>
              </w:rPr>
              <w:t>Role / level</w:t>
            </w:r>
            <w:r w:rsidR="003732BE">
              <w:rPr>
                <w:color w:val="FF0000"/>
                <w:sz w:val="20"/>
                <w:szCs w:val="20"/>
              </w:rPr>
              <w:t xml:space="preserve"> </w:t>
            </w:r>
            <w:proofErr w:type="spellStart"/>
            <w:r w:rsidR="003732BE">
              <w:rPr>
                <w:color w:val="FF0000"/>
                <w:sz w:val="20"/>
                <w:szCs w:val="20"/>
              </w:rPr>
              <w:t>Reg</w:t>
            </w:r>
            <w:proofErr w:type="spellEnd"/>
            <w:r w:rsidR="003732BE">
              <w:rPr>
                <w:color w:val="FF0000"/>
                <w:sz w:val="20"/>
                <w:szCs w:val="20"/>
              </w:rPr>
              <w:t xml:space="preserve"> </w:t>
            </w:r>
            <w:proofErr w:type="spellStart"/>
            <w:r w:rsidR="003732BE">
              <w:rPr>
                <w:color w:val="FF0000"/>
                <w:sz w:val="20"/>
                <w:szCs w:val="20"/>
              </w:rPr>
              <w:t>Cmmr</w:t>
            </w:r>
            <w:proofErr w:type="spellEnd"/>
          </w:p>
          <w:p w14:paraId="13FCCFEA" w14:textId="221F5795" w:rsidR="00BD0E5F" w:rsidRDefault="00BD0E5F" w:rsidP="00BD0E5F">
            <w:pPr>
              <w:widowControl/>
              <w:autoSpaceDE/>
              <w:autoSpaceDN/>
              <w:rPr>
                <w:color w:val="FF0000"/>
                <w:sz w:val="20"/>
                <w:szCs w:val="20"/>
              </w:rPr>
            </w:pPr>
            <w:r>
              <w:rPr>
                <w:color w:val="FF0000"/>
                <w:sz w:val="20"/>
                <w:szCs w:val="20"/>
              </w:rPr>
              <w:t>Date</w:t>
            </w:r>
            <w:r w:rsidR="003732BE">
              <w:rPr>
                <w:color w:val="FF0000"/>
                <w:sz w:val="20"/>
                <w:szCs w:val="20"/>
              </w:rPr>
              <w:t xml:space="preserve"> 24 June 2021</w:t>
            </w:r>
            <w:bookmarkStart w:id="2" w:name="_GoBack"/>
            <w:bookmarkEnd w:id="2"/>
          </w:p>
        </w:tc>
        <w:tc>
          <w:tcPr>
            <w:tcW w:w="2409" w:type="dxa"/>
            <w:shd w:val="clear" w:color="auto" w:fill="D9D9D9"/>
          </w:tcPr>
          <w:p w14:paraId="64C10AF7" w14:textId="77777777" w:rsidR="00BD0E5F" w:rsidRDefault="00064FB5" w:rsidP="005B5D94">
            <w:pPr>
              <w:widowControl/>
              <w:autoSpaceDE/>
              <w:autoSpaceDN/>
              <w:jc w:val="center"/>
              <w:rPr>
                <w:b/>
                <w:sz w:val="20"/>
                <w:szCs w:val="20"/>
              </w:rPr>
            </w:pPr>
            <w:r>
              <w:rPr>
                <w:b/>
                <w:sz w:val="20"/>
                <w:szCs w:val="20"/>
              </w:rPr>
              <w:t>App</w:t>
            </w:r>
            <w:r w:rsidR="00BD0E5F">
              <w:rPr>
                <w:b/>
                <w:sz w:val="20"/>
                <w:szCs w:val="20"/>
              </w:rPr>
              <w:t>roved by Executive</w:t>
            </w:r>
          </w:p>
        </w:tc>
        <w:tc>
          <w:tcPr>
            <w:tcW w:w="5670" w:type="dxa"/>
            <w:shd w:val="clear" w:color="auto" w:fill="FFFFFF"/>
          </w:tcPr>
          <w:p w14:paraId="5CCE8018" w14:textId="22B885E9" w:rsidR="00BD0E5F" w:rsidRDefault="00BD0E5F" w:rsidP="00BD0E5F">
            <w:pPr>
              <w:widowControl/>
              <w:autoSpaceDE/>
              <w:autoSpaceDN/>
              <w:rPr>
                <w:color w:val="FF0000"/>
                <w:sz w:val="20"/>
                <w:szCs w:val="20"/>
              </w:rPr>
            </w:pPr>
            <w:r>
              <w:rPr>
                <w:color w:val="FF0000"/>
                <w:sz w:val="20"/>
                <w:szCs w:val="20"/>
              </w:rPr>
              <w:t xml:space="preserve">Name, </w:t>
            </w:r>
            <w:r w:rsidR="00A53612">
              <w:rPr>
                <w:color w:val="FF0000"/>
                <w:sz w:val="20"/>
                <w:szCs w:val="20"/>
              </w:rPr>
              <w:t>Stephen Lewis</w:t>
            </w:r>
          </w:p>
          <w:p w14:paraId="7914F4CD" w14:textId="25FEE4D7" w:rsidR="00BD0E5F" w:rsidRDefault="00BD0E5F" w:rsidP="00BD0E5F">
            <w:pPr>
              <w:widowControl/>
              <w:autoSpaceDE/>
              <w:autoSpaceDN/>
              <w:rPr>
                <w:color w:val="FF0000"/>
                <w:sz w:val="20"/>
                <w:szCs w:val="20"/>
              </w:rPr>
            </w:pPr>
            <w:r>
              <w:rPr>
                <w:color w:val="FF0000"/>
                <w:sz w:val="20"/>
                <w:szCs w:val="20"/>
              </w:rPr>
              <w:t>Role / level</w:t>
            </w:r>
            <w:r w:rsidR="00A53612">
              <w:rPr>
                <w:color w:val="FF0000"/>
                <w:sz w:val="20"/>
                <w:szCs w:val="20"/>
              </w:rPr>
              <w:t xml:space="preserve"> President of Bolton Scout Trust</w:t>
            </w:r>
          </w:p>
          <w:p w14:paraId="340065BE" w14:textId="2550547A" w:rsidR="00BD0E5F" w:rsidRPr="00BD0E5F" w:rsidRDefault="00BD0E5F" w:rsidP="00BD0E5F">
            <w:pPr>
              <w:widowControl/>
              <w:autoSpaceDE/>
              <w:autoSpaceDN/>
              <w:rPr>
                <w:sz w:val="20"/>
                <w:szCs w:val="20"/>
              </w:rPr>
            </w:pPr>
            <w:r>
              <w:rPr>
                <w:color w:val="FF0000"/>
                <w:sz w:val="20"/>
                <w:szCs w:val="20"/>
              </w:rPr>
              <w:t>Date</w:t>
            </w:r>
            <w:r w:rsidR="00952ABB">
              <w:rPr>
                <w:color w:val="FF0000"/>
                <w:sz w:val="20"/>
                <w:szCs w:val="20"/>
              </w:rPr>
              <w:t xml:space="preserve"> 18 June 2021</w:t>
            </w:r>
          </w:p>
        </w:tc>
      </w:tr>
      <w:tr w:rsidR="00BD0E5F" w:rsidRPr="00BD0E5F" w14:paraId="000F5E97" w14:textId="77777777" w:rsidTr="008741F9">
        <w:trPr>
          <w:cantSplit/>
          <w:trHeight w:val="701"/>
        </w:trPr>
        <w:tc>
          <w:tcPr>
            <w:tcW w:w="1696" w:type="dxa"/>
            <w:shd w:val="clear" w:color="auto" w:fill="D9D9D9"/>
          </w:tcPr>
          <w:p w14:paraId="13E4167B" w14:textId="77777777" w:rsidR="00BD0E5F" w:rsidRDefault="00BD0E5F" w:rsidP="005B5D94">
            <w:pPr>
              <w:widowControl/>
              <w:autoSpaceDE/>
              <w:autoSpaceDN/>
              <w:jc w:val="center"/>
              <w:rPr>
                <w:b/>
                <w:sz w:val="20"/>
                <w:szCs w:val="20"/>
              </w:rPr>
            </w:pPr>
            <w:r>
              <w:rPr>
                <w:b/>
                <w:sz w:val="20"/>
                <w:szCs w:val="20"/>
              </w:rPr>
              <w:t>Notification of level change</w:t>
            </w:r>
          </w:p>
        </w:tc>
        <w:tc>
          <w:tcPr>
            <w:tcW w:w="13721" w:type="dxa"/>
            <w:gridSpan w:val="3"/>
            <w:shd w:val="clear" w:color="auto" w:fill="FFFFFF"/>
          </w:tcPr>
          <w:p w14:paraId="44B1BFFD" w14:textId="77777777" w:rsidR="00BD0E5F" w:rsidRDefault="00BD0E5F" w:rsidP="00BD0E5F">
            <w:pPr>
              <w:widowControl/>
              <w:autoSpaceDE/>
              <w:autoSpaceDN/>
              <w:rPr>
                <w:color w:val="FF0000"/>
                <w:sz w:val="20"/>
                <w:szCs w:val="20"/>
              </w:rPr>
            </w:pPr>
            <w:r>
              <w:rPr>
                <w:color w:val="FF0000"/>
                <w:sz w:val="20"/>
                <w:szCs w:val="20"/>
              </w:rPr>
              <w:t>Date and by who</w:t>
            </w:r>
          </w:p>
          <w:p w14:paraId="303F1B84" w14:textId="089B4268" w:rsidR="00952ABB" w:rsidRDefault="00952ABB" w:rsidP="00BD0E5F">
            <w:pPr>
              <w:widowControl/>
              <w:autoSpaceDE/>
              <w:autoSpaceDN/>
              <w:rPr>
                <w:color w:val="FF0000"/>
                <w:sz w:val="20"/>
                <w:szCs w:val="20"/>
              </w:rPr>
            </w:pPr>
            <w:r>
              <w:rPr>
                <w:color w:val="FF0000"/>
                <w:sz w:val="20"/>
                <w:szCs w:val="20"/>
              </w:rPr>
              <w:t>Cathy Ward CC GMN</w:t>
            </w:r>
          </w:p>
        </w:tc>
      </w:tr>
    </w:tbl>
    <w:p w14:paraId="68AC6CD8" w14:textId="77777777" w:rsidR="00EA1556" w:rsidRDefault="00EA1556" w:rsidP="00EA1556">
      <w:pPr>
        <w:widowControl/>
        <w:autoSpaceDE/>
        <w:autoSpaceDN/>
        <w:rPr>
          <w:rFonts w:ascii="Nunito Sans Black" w:eastAsia="NunitoSans-Black" w:hAnsi="Nunito Sans Black" w:cs="NunitoSans-Black"/>
          <w:bCs/>
          <w:color w:val="7414DC"/>
          <w:spacing w:val="-11"/>
          <w:sz w:val="20"/>
          <w:szCs w:val="20"/>
          <w:lang w:val="da-DK"/>
        </w:rPr>
      </w:pPr>
    </w:p>
    <w:p w14:paraId="39D877D5" w14:textId="39EF1706" w:rsidR="00EA1556" w:rsidRPr="00EA1556" w:rsidRDefault="00EA1556" w:rsidP="00EA1556">
      <w:pPr>
        <w:widowControl/>
        <w:autoSpaceDE/>
        <w:autoSpaceDN/>
        <w:rPr>
          <w:sz w:val="16"/>
          <w:szCs w:val="16"/>
        </w:rPr>
      </w:pPr>
      <w:r w:rsidRPr="00EA1556">
        <w:rPr>
          <w:rFonts w:eastAsia="Times New Roman" w:cs="Calibri"/>
          <w:color w:val="FF0000"/>
          <w:sz w:val="16"/>
          <w:szCs w:val="16"/>
          <w:lang w:eastAsia="en-US"/>
        </w:rPr>
        <w:t xml:space="preserve">We take personal data privacy seriously. The data in this form is used to assess the suitability for the return to </w:t>
      </w:r>
      <w:proofErr w:type="gramStart"/>
      <w:r w:rsidRPr="00EA1556">
        <w:rPr>
          <w:rFonts w:eastAsia="Times New Roman" w:cs="Calibri"/>
          <w:color w:val="FF0000"/>
          <w:sz w:val="16"/>
          <w:szCs w:val="16"/>
          <w:lang w:eastAsia="en-US"/>
        </w:rPr>
        <w:t>face to face</w:t>
      </w:r>
      <w:proofErr w:type="gramEnd"/>
      <w:r w:rsidRPr="00EA1556">
        <w:rPr>
          <w:rFonts w:eastAsia="Times New Roman" w:cs="Calibri"/>
          <w:color w:val="FF0000"/>
          <w:sz w:val="16"/>
          <w:szCs w:val="16"/>
          <w:lang w:eastAsia="en-US"/>
        </w:rPr>
        <w:t xml:space="preserve"> Scouting based on the controls put in place. The personal data in this form </w:t>
      </w:r>
      <w:proofErr w:type="gramStart"/>
      <w:r w:rsidRPr="00EA1556">
        <w:rPr>
          <w:rFonts w:eastAsia="Times New Roman" w:cs="Calibri"/>
          <w:color w:val="FF0000"/>
          <w:sz w:val="16"/>
          <w:szCs w:val="16"/>
          <w:lang w:eastAsia="en-US"/>
        </w:rPr>
        <w:t>is used</w:t>
      </w:r>
      <w:proofErr w:type="gramEnd"/>
      <w:r w:rsidRPr="00EA1556">
        <w:rPr>
          <w:rFonts w:eastAsia="Times New Roman" w:cs="Calibri"/>
          <w:color w:val="FF0000"/>
          <w:sz w:val="16"/>
          <w:szCs w:val="16"/>
          <w:lang w:eastAsia="en-US"/>
        </w:rPr>
        <w:t xml:space="preserve"> to identify the individuals who have completed and approved the risk assessment. This includes the individual who undertook the assessment, the line manager, Executive members and County Commissioner, who will all have access to this data. </w:t>
      </w:r>
      <w:r w:rsidR="00ED6F4B" w:rsidRPr="00EA1556">
        <w:rPr>
          <w:rFonts w:eastAsia="Times New Roman" w:cs="Calibri"/>
          <w:color w:val="FF0000"/>
          <w:sz w:val="16"/>
          <w:szCs w:val="16"/>
          <w:lang w:eastAsia="en-US"/>
        </w:rPr>
        <w:t>Scouts’</w:t>
      </w:r>
      <w:r w:rsidRPr="00EA1556">
        <w:rPr>
          <w:rFonts w:eastAsia="Times New Roman" w:cs="Calibri"/>
          <w:color w:val="FF0000"/>
          <w:sz w:val="16"/>
          <w:szCs w:val="16"/>
          <w:lang w:eastAsia="en-US"/>
        </w:rPr>
        <w:t xml:space="preserve"> headquarters will retain this data for 3 years after the Covid-19 readiness level goes to ‘Green’ and does not return to ‘Amber’ or ‘Red’ to act as evidence of the assessment taking place. For further details on the Scouts data processing </w:t>
      </w:r>
      <w:proofErr w:type="gramStart"/>
      <w:r w:rsidRPr="00EA1556">
        <w:rPr>
          <w:rFonts w:eastAsia="Times New Roman" w:cs="Calibri"/>
          <w:color w:val="FF0000"/>
          <w:sz w:val="16"/>
          <w:szCs w:val="16"/>
          <w:lang w:eastAsia="en-US"/>
        </w:rPr>
        <w:t>stance</w:t>
      </w:r>
      <w:proofErr w:type="gramEnd"/>
      <w:r w:rsidRPr="00EA1556">
        <w:rPr>
          <w:rFonts w:eastAsia="Times New Roman" w:cs="Calibri"/>
          <w:color w:val="FF0000"/>
          <w:sz w:val="16"/>
          <w:szCs w:val="16"/>
          <w:lang w:eastAsia="en-US"/>
        </w:rPr>
        <w:t xml:space="preserve"> please visit our Data Protection Policy here. </w:t>
      </w:r>
      <w:hyperlink r:id="rId11" w:history="1">
        <w:r w:rsidRPr="00EA1556">
          <w:rPr>
            <w:rStyle w:val="Hyperlink"/>
            <w:rFonts w:eastAsia="Times New Roman" w:cs="Calibri"/>
            <w:color w:val="FF0000"/>
            <w:sz w:val="16"/>
            <w:szCs w:val="16"/>
            <w:lang w:eastAsia="en-US"/>
          </w:rPr>
          <w:t>https://scouts.org.uk/DPPolicy</w:t>
        </w:r>
      </w:hyperlink>
      <w:r w:rsidRPr="00EA1556">
        <w:rPr>
          <w:rFonts w:eastAsia="Times New Roman" w:cs="Calibri"/>
          <w:color w:val="FF0000"/>
          <w:sz w:val="16"/>
          <w:szCs w:val="16"/>
          <w:lang w:eastAsia="en-US"/>
        </w:rPr>
        <w:t>’.</w:t>
      </w:r>
    </w:p>
    <w:sectPr w:rsidR="00EA1556" w:rsidRPr="00EA1556" w:rsidSect="006E4079">
      <w:headerReference w:type="default" r:id="rId12"/>
      <w:footerReference w:type="default" r:id="rId13"/>
      <w:pgSz w:w="16840" w:h="11910" w:orient="landscape"/>
      <w:pgMar w:top="1050" w:right="993" w:bottom="1420" w:left="680" w:header="499" w:footer="516"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E975A5C" w14:textId="77777777" w:rsidR="00EB4AE7" w:rsidRDefault="00EB4AE7">
      <w:r>
        <w:separator/>
      </w:r>
    </w:p>
  </w:endnote>
  <w:endnote w:type="continuationSeparator" w:id="0">
    <w:p w14:paraId="60DECCC5" w14:textId="77777777" w:rsidR="00EB4AE7" w:rsidRDefault="00EB4A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 Sans">
    <w:altName w:val="Calibri"/>
    <w:charset w:val="00"/>
    <w:family w:val="auto"/>
    <w:pitch w:val="variable"/>
    <w:sig w:usb0="20000007" w:usb1="00000001" w:usb2="00000000" w:usb3="00000000" w:csb0="00000193" w:csb1="00000000"/>
    <w:embedRegular r:id="rId1" w:fontKey="{5C3A5BAC-EFF6-4FE1-8214-C56EFC171E84}"/>
    <w:embedBold r:id="rId2" w:fontKey="{BD9F6966-7041-410B-9457-6CD0774424C5}"/>
    <w:embedItalic r:id="rId3" w:fontKey="{8DD0EA3F-5624-429B-B2AB-6BF5D80A7B82}"/>
    <w:embedBoldItalic r:id="rId4" w:fontKey="{8A3EAB84-DE36-4C9F-B092-0889CF0ED3F0}"/>
  </w:font>
  <w:font w:name="NunitoSans-Light">
    <w:altName w:val="Calibri"/>
    <w:charset w:val="4D"/>
    <w:family w:val="auto"/>
    <w:pitch w:val="variable"/>
    <w:sig w:usb0="20000007" w:usb1="00000001" w:usb2="00000000" w:usb3="00000000" w:csb0="00000193" w:csb1="00000000"/>
  </w:font>
  <w:font w:name="Nunito Sans Black">
    <w:altName w:val="Calibri"/>
    <w:charset w:val="00"/>
    <w:family w:val="auto"/>
    <w:pitch w:val="variable"/>
    <w:sig w:usb0="20000007" w:usb1="00000001" w:usb2="00000000" w:usb3="00000000" w:csb0="00000193" w:csb1="00000000"/>
    <w:embedRegular r:id="rId5" w:fontKey="{EB080C83-B997-4DF1-9A30-16F7BE303724}"/>
    <w:embedBold r:id="rId6" w:fontKey="{F0940163-56BE-40B9-9CBC-31E58B8D6CEC}"/>
    <w:embedBoldItalic r:id="rId7" w:fontKey="{55A8E86C-036A-4FA6-9D4D-7671029A0685}"/>
  </w:font>
  <w:font w:name="NunitoSans-Black">
    <w:altName w:val="Times New Roman"/>
    <w:charset w:val="00"/>
    <w:family w:val="auto"/>
    <w:pitch w:val="variable"/>
    <w:sig w:usb0="00000001" w:usb1="00000001" w:usb2="00000000" w:usb3="00000000" w:csb0="00000193"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embedRegular r:id="rId8" w:fontKey="{79AB50FF-E4D2-412B-8743-8C9694067660}"/>
  </w:font>
  <w:font w:name="Nunito Light">
    <w:altName w:val="Courier New"/>
    <w:charset w:val="00"/>
    <w:family w:val="auto"/>
    <w:pitch w:val="variable"/>
    <w:sig w:usb0="00000001" w:usb1="00000001" w:usb2="00000000" w:usb3="00000000" w:csb0="00000193" w:csb1="00000000"/>
  </w:font>
  <w:font w:name="MinionPro-Regular">
    <w:altName w:val="Calibri"/>
    <w:panose1 w:val="00000000000000000000"/>
    <w:charset w:val="00"/>
    <w:family w:val="roman"/>
    <w:notTrueType/>
    <w:pitch w:val="variable"/>
    <w:sig w:usb0="60000287" w:usb1="00000001" w:usb2="00000000" w:usb3="00000000" w:csb0="0000019F" w:csb1="00000000"/>
  </w:font>
  <w:font w:name="NunitoSans-Regular">
    <w:altName w:val="Calibri"/>
    <w:charset w:val="4D"/>
    <w:family w:val="auto"/>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9" w:fontKey="{D0C72356-28B1-4B0E-827A-5E42F28BF3FD}"/>
  </w:font>
  <w:font w:name="Calibri Light">
    <w:panose1 w:val="020F0302020204030204"/>
    <w:charset w:val="00"/>
    <w:family w:val="swiss"/>
    <w:pitch w:val="variable"/>
    <w:sig w:usb0="E4002EFF" w:usb1="C000247B" w:usb2="00000009" w:usb3="00000000" w:csb0="000001FF" w:csb1="00000000"/>
    <w:embedRegular r:id="rId10" w:fontKey="{54178CCA-0994-45C8-8D6F-C96D1DDABCD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0C0752" w14:textId="77777777" w:rsidR="0066293D" w:rsidRPr="00CE188D" w:rsidRDefault="007B283A" w:rsidP="0066293D">
    <w:pPr>
      <w:pStyle w:val="Heading3"/>
    </w:pPr>
    <w:r>
      <w:rPr>
        <w:noProof/>
        <w:lang w:val="en-GB" w:bidi="ar-SA"/>
      </w:rPr>
      <w:drawing>
        <wp:anchor distT="0" distB="0" distL="114300" distR="114300" simplePos="0" relativeHeight="251657728" behindDoc="1" locked="0" layoutInCell="1" allowOverlap="1" wp14:anchorId="32792E46" wp14:editId="6DF11356">
          <wp:simplePos x="0" y="0"/>
          <wp:positionH relativeFrom="margin">
            <wp:posOffset>8846185</wp:posOffset>
          </wp:positionH>
          <wp:positionV relativeFrom="paragraph">
            <wp:posOffset>-130175</wp:posOffset>
          </wp:positionV>
          <wp:extent cx="1069340" cy="781050"/>
          <wp:effectExtent l="0" t="0" r="0" b="0"/>
          <wp:wrapNone/>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9340" cy="781050"/>
                  </a:xfrm>
                  <a:prstGeom prst="rect">
                    <a:avLst/>
                  </a:prstGeom>
                  <a:noFill/>
                  <a:ln>
                    <a:noFill/>
                  </a:ln>
                </pic:spPr>
              </pic:pic>
            </a:graphicData>
          </a:graphic>
          <wp14:sizeRelH relativeFrom="page">
            <wp14:pctWidth>0</wp14:pctWidth>
          </wp14:sizeRelH>
          <wp14:sizeRelV relativeFrom="page">
            <wp14:pctHeight>0</wp14:pctHeight>
          </wp14:sizeRelV>
        </wp:anchor>
      </w:drawing>
    </w:r>
    <w:r w:rsidR="0066293D" w:rsidRPr="00CE188D">
      <w:t xml:space="preserve">Additional information can be found in the </w:t>
    </w:r>
    <w:r w:rsidR="0066293D" w:rsidRPr="00CE188D">
      <w:rPr>
        <w:b/>
        <w:i/>
      </w:rPr>
      <w:t>Safety Checklist for Leaders</w:t>
    </w:r>
    <w:r w:rsidR="0066293D" w:rsidRPr="00CE188D">
      <w:t xml:space="preserve"> and other information at scouts.org.uk/safety </w:t>
    </w:r>
  </w:p>
  <w:p w14:paraId="4F8191A1" w14:textId="64F7803D" w:rsidR="00465843" w:rsidRPr="0066293D" w:rsidRDefault="008349D7" w:rsidP="0066293D">
    <w:pPr>
      <w:rPr>
        <w:sz w:val="20"/>
        <w:szCs w:val="20"/>
      </w:rPr>
    </w:pPr>
    <w:r>
      <w:rPr>
        <w:sz w:val="20"/>
        <w:szCs w:val="20"/>
      </w:rPr>
      <w:t xml:space="preserve">HQ Template </w:t>
    </w:r>
    <w:r w:rsidR="0066293D">
      <w:rPr>
        <w:sz w:val="20"/>
        <w:szCs w:val="20"/>
      </w:rPr>
      <w:t xml:space="preserve">Published </w:t>
    </w:r>
    <w:r w:rsidR="001D2A32">
      <w:rPr>
        <w:sz w:val="20"/>
        <w:szCs w:val="20"/>
      </w:rPr>
      <w:t>June 2020</w:t>
    </w:r>
    <w:r w:rsidR="008741F9">
      <w:rPr>
        <w:sz w:val="20"/>
        <w:szCs w:val="20"/>
      </w:rPr>
      <w:t xml:space="preserve">                                                                  </w:t>
    </w:r>
    <w:r w:rsidR="008741F9">
      <w:rPr>
        <w:sz w:val="20"/>
        <w:szCs w:val="20"/>
      </w:rPr>
      <w:fldChar w:fldCharType="begin"/>
    </w:r>
    <w:r w:rsidR="008741F9">
      <w:rPr>
        <w:sz w:val="20"/>
        <w:szCs w:val="20"/>
      </w:rPr>
      <w:instrText xml:space="preserve"> PAGE  \* Arabic  \* MERGEFORMAT </w:instrText>
    </w:r>
    <w:r w:rsidR="008741F9">
      <w:rPr>
        <w:sz w:val="20"/>
        <w:szCs w:val="20"/>
      </w:rPr>
      <w:fldChar w:fldCharType="separate"/>
    </w:r>
    <w:r w:rsidR="003732BE">
      <w:rPr>
        <w:noProof/>
        <w:sz w:val="20"/>
        <w:szCs w:val="20"/>
      </w:rPr>
      <w:t>3</w:t>
    </w:r>
    <w:r w:rsidR="008741F9">
      <w:rPr>
        <w:sz w:val="20"/>
        <w:szCs w:val="20"/>
      </w:rPr>
      <w:fldChar w:fldCharType="end"/>
    </w:r>
    <w:r w:rsidR="008741F9">
      <w:rPr>
        <w:sz w:val="20"/>
        <w:szCs w:val="20"/>
      </w:rPr>
      <w:t xml:space="preserve"> of </w:t>
    </w:r>
    <w:r w:rsidR="008741F9">
      <w:rPr>
        <w:sz w:val="20"/>
        <w:szCs w:val="20"/>
      </w:rPr>
      <w:fldChar w:fldCharType="begin"/>
    </w:r>
    <w:r w:rsidR="008741F9">
      <w:rPr>
        <w:sz w:val="20"/>
        <w:szCs w:val="20"/>
      </w:rPr>
      <w:instrText xml:space="preserve"> NUMPAGES   \* MERGEFORMAT </w:instrText>
    </w:r>
    <w:r w:rsidR="008741F9">
      <w:rPr>
        <w:sz w:val="20"/>
        <w:szCs w:val="20"/>
      </w:rPr>
      <w:fldChar w:fldCharType="separate"/>
    </w:r>
    <w:r w:rsidR="003732BE">
      <w:rPr>
        <w:noProof/>
        <w:sz w:val="20"/>
        <w:szCs w:val="20"/>
      </w:rPr>
      <w:t>3</w:t>
    </w:r>
    <w:r w:rsidR="008741F9">
      <w:rPr>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A17369A" w14:textId="77777777" w:rsidR="00EB4AE7" w:rsidRDefault="00EB4AE7">
      <w:r>
        <w:separator/>
      </w:r>
    </w:p>
  </w:footnote>
  <w:footnote w:type="continuationSeparator" w:id="0">
    <w:p w14:paraId="6627080F" w14:textId="77777777" w:rsidR="00EB4AE7" w:rsidRDefault="00EB4A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75C4BC" w14:textId="54F4C7E5" w:rsidR="008349D7" w:rsidRPr="008349D7" w:rsidRDefault="00BD0E5F" w:rsidP="008349D7">
    <w:pPr>
      <w:pStyle w:val="Heading4"/>
    </w:pPr>
    <w:r>
      <w:t xml:space="preserve">Covid-19 restarting </w:t>
    </w:r>
    <w:proofErr w:type="gramStart"/>
    <w:r>
      <w:t>face to face</w:t>
    </w:r>
    <w:proofErr w:type="gramEnd"/>
    <w:r>
      <w:t xml:space="preserve"> Scouting risk </w:t>
    </w:r>
    <w:r w:rsidR="00ED6F4B">
      <w:t>assessment.</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0F663792"/>
    <w:lvl w:ilvl="0">
      <w:start w:val="1"/>
      <w:numFmt w:val="decimal"/>
      <w:pStyle w:val="ListNumber5"/>
      <w:lvlText w:val="%1"/>
      <w:lvlJc w:val="left"/>
      <w:pPr>
        <w:tabs>
          <w:tab w:val="num" w:pos="1134"/>
        </w:tabs>
        <w:ind w:left="1134" w:hanging="340"/>
      </w:pPr>
      <w:rPr>
        <w:rFonts w:hint="default"/>
      </w:rPr>
    </w:lvl>
  </w:abstractNum>
  <w:abstractNum w:abstractNumId="1" w15:restartNumberingAfterBreak="0">
    <w:nsid w:val="FFFFFF7D"/>
    <w:multiLevelType w:val="singleLevel"/>
    <w:tmpl w:val="BEF69EEC"/>
    <w:lvl w:ilvl="0">
      <w:start w:val="1"/>
      <w:numFmt w:val="decimal"/>
      <w:pStyle w:val="ListNumber4"/>
      <w:lvlText w:val="%1"/>
      <w:lvlJc w:val="left"/>
      <w:pPr>
        <w:tabs>
          <w:tab w:val="num" w:pos="680"/>
        </w:tabs>
        <w:ind w:left="680" w:hanging="226"/>
      </w:pPr>
      <w:rPr>
        <w:rFonts w:hint="default"/>
      </w:rPr>
    </w:lvl>
  </w:abstractNum>
  <w:abstractNum w:abstractNumId="2" w15:restartNumberingAfterBreak="0">
    <w:nsid w:val="FFFFFF7E"/>
    <w:multiLevelType w:val="singleLevel"/>
    <w:tmpl w:val="182E08C8"/>
    <w:lvl w:ilvl="0">
      <w:start w:val="1"/>
      <w:numFmt w:val="decimal"/>
      <w:pStyle w:val="ListNumber3"/>
      <w:lvlText w:val="%1"/>
      <w:lvlJc w:val="left"/>
      <w:pPr>
        <w:tabs>
          <w:tab w:val="num" w:pos="680"/>
        </w:tabs>
        <w:ind w:left="680" w:hanging="226"/>
      </w:pPr>
      <w:rPr>
        <w:rFonts w:hint="default"/>
        <w:color w:val="00A793"/>
      </w:rPr>
    </w:lvl>
  </w:abstractNum>
  <w:abstractNum w:abstractNumId="3" w15:restartNumberingAfterBreak="0">
    <w:nsid w:val="FFFFFF7F"/>
    <w:multiLevelType w:val="singleLevel"/>
    <w:tmpl w:val="8FF8AF38"/>
    <w:lvl w:ilvl="0">
      <w:start w:val="1"/>
      <w:numFmt w:val="decimal"/>
      <w:pStyle w:val="ListNumber2"/>
      <w:lvlText w:val="%1"/>
      <w:lvlJc w:val="left"/>
      <w:pPr>
        <w:tabs>
          <w:tab w:val="num" w:pos="227"/>
        </w:tabs>
        <w:ind w:left="227" w:hanging="227"/>
      </w:pPr>
      <w:rPr>
        <w:rFonts w:hint="default"/>
        <w:color w:val="000000"/>
      </w:rPr>
    </w:lvl>
  </w:abstractNum>
  <w:abstractNum w:abstractNumId="4" w15:restartNumberingAfterBreak="0">
    <w:nsid w:val="FFFFFF80"/>
    <w:multiLevelType w:val="singleLevel"/>
    <w:tmpl w:val="88CC635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03E260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3582A2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BF4835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7AA924"/>
    <w:lvl w:ilvl="0">
      <w:start w:val="1"/>
      <w:numFmt w:val="decimal"/>
      <w:pStyle w:val="ListNumber"/>
      <w:lvlText w:val="%1"/>
      <w:lvlJc w:val="left"/>
      <w:pPr>
        <w:tabs>
          <w:tab w:val="num" w:pos="227"/>
        </w:tabs>
        <w:ind w:left="227" w:hanging="227"/>
      </w:pPr>
      <w:rPr>
        <w:rFonts w:hint="default"/>
        <w:color w:val="00A793"/>
      </w:rPr>
    </w:lvl>
  </w:abstractNum>
  <w:abstractNum w:abstractNumId="9" w15:restartNumberingAfterBreak="0">
    <w:nsid w:val="FFFFFF89"/>
    <w:multiLevelType w:val="singleLevel"/>
    <w:tmpl w:val="B7CA56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317309"/>
    <w:multiLevelType w:val="hybridMultilevel"/>
    <w:tmpl w:val="F15271A2"/>
    <w:lvl w:ilvl="0" w:tplc="0BD2E5F2">
      <w:start w:val="1"/>
      <w:numFmt w:val="bullet"/>
      <w:pStyle w:val="ListBullet4"/>
      <w:lvlText w:val=""/>
      <w:lvlJc w:val="left"/>
      <w:pPr>
        <w:ind w:left="454"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1AD095D"/>
    <w:multiLevelType w:val="hybridMultilevel"/>
    <w:tmpl w:val="C3A644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81F4291"/>
    <w:multiLevelType w:val="hybridMultilevel"/>
    <w:tmpl w:val="F2C05EA2"/>
    <w:lvl w:ilvl="0" w:tplc="4EBE677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95234EB"/>
    <w:multiLevelType w:val="hybridMultilevel"/>
    <w:tmpl w:val="A51A6B72"/>
    <w:lvl w:ilvl="0" w:tplc="4DC015EA">
      <w:start w:val="1"/>
      <w:numFmt w:val="bullet"/>
      <w:pStyle w:val="ListBullet"/>
      <w:lvlText w:val="–"/>
      <w:lvlJc w:val="left"/>
      <w:pPr>
        <w:ind w:left="227"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9FD590B"/>
    <w:multiLevelType w:val="multilevel"/>
    <w:tmpl w:val="A1DE5186"/>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0A701C5C"/>
    <w:multiLevelType w:val="multilevel"/>
    <w:tmpl w:val="5F886548"/>
    <w:lvl w:ilvl="0">
      <w:start w:val="1"/>
      <w:numFmt w:val="bullet"/>
      <w:lvlText w:val=""/>
      <w:lvlJc w:val="left"/>
      <w:pPr>
        <w:ind w:left="227" w:hanging="227"/>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0DC605D0"/>
    <w:multiLevelType w:val="hybridMultilevel"/>
    <w:tmpl w:val="5EEE239E"/>
    <w:lvl w:ilvl="0" w:tplc="08090001">
      <w:start w:val="1"/>
      <w:numFmt w:val="bullet"/>
      <w:lvlText w:val=""/>
      <w:lvlJc w:val="left"/>
      <w:pPr>
        <w:ind w:left="879" w:hanging="360"/>
      </w:pPr>
      <w:rPr>
        <w:rFonts w:ascii="Symbol" w:hAnsi="Symbol" w:hint="default"/>
      </w:rPr>
    </w:lvl>
    <w:lvl w:ilvl="1" w:tplc="08090003" w:tentative="1">
      <w:start w:val="1"/>
      <w:numFmt w:val="bullet"/>
      <w:lvlText w:val="o"/>
      <w:lvlJc w:val="left"/>
      <w:pPr>
        <w:ind w:left="1599" w:hanging="360"/>
      </w:pPr>
      <w:rPr>
        <w:rFonts w:ascii="Courier New" w:hAnsi="Courier New" w:cs="Courier New" w:hint="default"/>
      </w:rPr>
    </w:lvl>
    <w:lvl w:ilvl="2" w:tplc="08090005" w:tentative="1">
      <w:start w:val="1"/>
      <w:numFmt w:val="bullet"/>
      <w:lvlText w:val=""/>
      <w:lvlJc w:val="left"/>
      <w:pPr>
        <w:ind w:left="2319" w:hanging="360"/>
      </w:pPr>
      <w:rPr>
        <w:rFonts w:ascii="Wingdings" w:hAnsi="Wingdings" w:hint="default"/>
      </w:rPr>
    </w:lvl>
    <w:lvl w:ilvl="3" w:tplc="08090001" w:tentative="1">
      <w:start w:val="1"/>
      <w:numFmt w:val="bullet"/>
      <w:lvlText w:val=""/>
      <w:lvlJc w:val="left"/>
      <w:pPr>
        <w:ind w:left="3039" w:hanging="360"/>
      </w:pPr>
      <w:rPr>
        <w:rFonts w:ascii="Symbol" w:hAnsi="Symbol" w:hint="default"/>
      </w:rPr>
    </w:lvl>
    <w:lvl w:ilvl="4" w:tplc="08090003" w:tentative="1">
      <w:start w:val="1"/>
      <w:numFmt w:val="bullet"/>
      <w:lvlText w:val="o"/>
      <w:lvlJc w:val="left"/>
      <w:pPr>
        <w:ind w:left="3759" w:hanging="360"/>
      </w:pPr>
      <w:rPr>
        <w:rFonts w:ascii="Courier New" w:hAnsi="Courier New" w:cs="Courier New" w:hint="default"/>
      </w:rPr>
    </w:lvl>
    <w:lvl w:ilvl="5" w:tplc="08090005" w:tentative="1">
      <w:start w:val="1"/>
      <w:numFmt w:val="bullet"/>
      <w:lvlText w:val=""/>
      <w:lvlJc w:val="left"/>
      <w:pPr>
        <w:ind w:left="4479" w:hanging="360"/>
      </w:pPr>
      <w:rPr>
        <w:rFonts w:ascii="Wingdings" w:hAnsi="Wingdings" w:hint="default"/>
      </w:rPr>
    </w:lvl>
    <w:lvl w:ilvl="6" w:tplc="08090001" w:tentative="1">
      <w:start w:val="1"/>
      <w:numFmt w:val="bullet"/>
      <w:lvlText w:val=""/>
      <w:lvlJc w:val="left"/>
      <w:pPr>
        <w:ind w:left="5199" w:hanging="360"/>
      </w:pPr>
      <w:rPr>
        <w:rFonts w:ascii="Symbol" w:hAnsi="Symbol" w:hint="default"/>
      </w:rPr>
    </w:lvl>
    <w:lvl w:ilvl="7" w:tplc="08090003" w:tentative="1">
      <w:start w:val="1"/>
      <w:numFmt w:val="bullet"/>
      <w:lvlText w:val="o"/>
      <w:lvlJc w:val="left"/>
      <w:pPr>
        <w:ind w:left="5919" w:hanging="360"/>
      </w:pPr>
      <w:rPr>
        <w:rFonts w:ascii="Courier New" w:hAnsi="Courier New" w:cs="Courier New" w:hint="default"/>
      </w:rPr>
    </w:lvl>
    <w:lvl w:ilvl="8" w:tplc="08090005" w:tentative="1">
      <w:start w:val="1"/>
      <w:numFmt w:val="bullet"/>
      <w:lvlText w:val=""/>
      <w:lvlJc w:val="left"/>
      <w:pPr>
        <w:ind w:left="6639" w:hanging="360"/>
      </w:pPr>
      <w:rPr>
        <w:rFonts w:ascii="Wingdings" w:hAnsi="Wingdings" w:hint="default"/>
      </w:rPr>
    </w:lvl>
  </w:abstractNum>
  <w:abstractNum w:abstractNumId="17" w15:restartNumberingAfterBreak="0">
    <w:nsid w:val="0E9F1291"/>
    <w:multiLevelType w:val="hybridMultilevel"/>
    <w:tmpl w:val="F2347228"/>
    <w:lvl w:ilvl="0" w:tplc="7C1007BE">
      <w:numFmt w:val="bullet"/>
      <w:pStyle w:val="Coulumnbullets"/>
      <w:lvlText w:val="–"/>
      <w:lvlJc w:val="left"/>
      <w:pPr>
        <w:ind w:left="360" w:hanging="360"/>
      </w:pPr>
      <w:rPr>
        <w:rFonts w:ascii="NunitoSans-Light" w:eastAsia="NunitoSans-Light" w:hAnsi="NunitoSans-Light" w:cs="NunitoSans-Light" w:hint="default"/>
        <w:spacing w:val="-2"/>
        <w:w w:val="100"/>
        <w:sz w:val="19"/>
        <w:szCs w:val="19"/>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56E4A89"/>
    <w:multiLevelType w:val="hybridMultilevel"/>
    <w:tmpl w:val="4DC4C0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5C85A99"/>
    <w:multiLevelType w:val="hybridMultilevel"/>
    <w:tmpl w:val="BEE61786"/>
    <w:lvl w:ilvl="0" w:tplc="F15E609A">
      <w:numFmt w:val="bullet"/>
      <w:lvlText w:val="–"/>
      <w:lvlJc w:val="left"/>
      <w:pPr>
        <w:ind w:left="160" w:hanging="143"/>
      </w:pPr>
      <w:rPr>
        <w:rFonts w:ascii="NunitoSans-Light" w:eastAsia="NunitoSans-Light" w:hAnsi="NunitoSans-Light" w:cs="NunitoSans-Light" w:hint="default"/>
        <w:spacing w:val="-2"/>
        <w:w w:val="100"/>
        <w:sz w:val="19"/>
        <w:szCs w:val="19"/>
        <w:lang w:val="en-GB" w:eastAsia="en-GB" w:bidi="en-GB"/>
      </w:rPr>
    </w:lvl>
    <w:lvl w:ilvl="1" w:tplc="4BAC875E">
      <w:numFmt w:val="bullet"/>
      <w:lvlText w:val="•"/>
      <w:lvlJc w:val="left"/>
      <w:pPr>
        <w:ind w:left="448" w:hanging="143"/>
      </w:pPr>
      <w:rPr>
        <w:rFonts w:hint="default"/>
        <w:lang w:val="en-GB" w:eastAsia="en-GB" w:bidi="en-GB"/>
      </w:rPr>
    </w:lvl>
    <w:lvl w:ilvl="2" w:tplc="8ECE113C">
      <w:numFmt w:val="bullet"/>
      <w:lvlText w:val="•"/>
      <w:lvlJc w:val="left"/>
      <w:pPr>
        <w:ind w:left="737" w:hanging="143"/>
      </w:pPr>
      <w:rPr>
        <w:rFonts w:hint="default"/>
        <w:lang w:val="en-GB" w:eastAsia="en-GB" w:bidi="en-GB"/>
      </w:rPr>
    </w:lvl>
    <w:lvl w:ilvl="3" w:tplc="AE4AFAFA">
      <w:numFmt w:val="bullet"/>
      <w:lvlText w:val="•"/>
      <w:lvlJc w:val="left"/>
      <w:pPr>
        <w:ind w:left="1026" w:hanging="143"/>
      </w:pPr>
      <w:rPr>
        <w:rFonts w:hint="default"/>
        <w:lang w:val="en-GB" w:eastAsia="en-GB" w:bidi="en-GB"/>
      </w:rPr>
    </w:lvl>
    <w:lvl w:ilvl="4" w:tplc="DB46BD22">
      <w:numFmt w:val="bullet"/>
      <w:lvlText w:val="•"/>
      <w:lvlJc w:val="left"/>
      <w:pPr>
        <w:ind w:left="1314" w:hanging="143"/>
      </w:pPr>
      <w:rPr>
        <w:rFonts w:hint="default"/>
        <w:lang w:val="en-GB" w:eastAsia="en-GB" w:bidi="en-GB"/>
      </w:rPr>
    </w:lvl>
    <w:lvl w:ilvl="5" w:tplc="734EFCA4">
      <w:numFmt w:val="bullet"/>
      <w:lvlText w:val="•"/>
      <w:lvlJc w:val="left"/>
      <w:pPr>
        <w:ind w:left="1603" w:hanging="143"/>
      </w:pPr>
      <w:rPr>
        <w:rFonts w:hint="default"/>
        <w:lang w:val="en-GB" w:eastAsia="en-GB" w:bidi="en-GB"/>
      </w:rPr>
    </w:lvl>
    <w:lvl w:ilvl="6" w:tplc="BF56ED26">
      <w:numFmt w:val="bullet"/>
      <w:lvlText w:val="•"/>
      <w:lvlJc w:val="left"/>
      <w:pPr>
        <w:ind w:left="1892" w:hanging="143"/>
      </w:pPr>
      <w:rPr>
        <w:rFonts w:hint="default"/>
        <w:lang w:val="en-GB" w:eastAsia="en-GB" w:bidi="en-GB"/>
      </w:rPr>
    </w:lvl>
    <w:lvl w:ilvl="7" w:tplc="5E1A8448">
      <w:numFmt w:val="bullet"/>
      <w:lvlText w:val="•"/>
      <w:lvlJc w:val="left"/>
      <w:pPr>
        <w:ind w:left="2180" w:hanging="143"/>
      </w:pPr>
      <w:rPr>
        <w:rFonts w:hint="default"/>
        <w:lang w:val="en-GB" w:eastAsia="en-GB" w:bidi="en-GB"/>
      </w:rPr>
    </w:lvl>
    <w:lvl w:ilvl="8" w:tplc="5AFAC67E">
      <w:numFmt w:val="bullet"/>
      <w:lvlText w:val="•"/>
      <w:lvlJc w:val="left"/>
      <w:pPr>
        <w:ind w:left="2469" w:hanging="143"/>
      </w:pPr>
      <w:rPr>
        <w:rFonts w:hint="default"/>
        <w:lang w:val="en-GB" w:eastAsia="en-GB" w:bidi="en-GB"/>
      </w:rPr>
    </w:lvl>
  </w:abstractNum>
  <w:abstractNum w:abstractNumId="20" w15:restartNumberingAfterBreak="0">
    <w:nsid w:val="16016C17"/>
    <w:multiLevelType w:val="hybridMultilevel"/>
    <w:tmpl w:val="0310BCD4"/>
    <w:lvl w:ilvl="0" w:tplc="08090001">
      <w:start w:val="1"/>
      <w:numFmt w:val="bullet"/>
      <w:lvlText w:val=""/>
      <w:lvlJc w:val="left"/>
      <w:pPr>
        <w:ind w:left="1488" w:hanging="360"/>
      </w:pPr>
      <w:rPr>
        <w:rFonts w:ascii="Symbol" w:hAnsi="Symbol" w:hint="default"/>
      </w:rPr>
    </w:lvl>
    <w:lvl w:ilvl="1" w:tplc="08090003" w:tentative="1">
      <w:start w:val="1"/>
      <w:numFmt w:val="bullet"/>
      <w:lvlText w:val="o"/>
      <w:lvlJc w:val="left"/>
      <w:pPr>
        <w:ind w:left="2208" w:hanging="360"/>
      </w:pPr>
      <w:rPr>
        <w:rFonts w:ascii="Courier New" w:hAnsi="Courier New" w:cs="Courier New" w:hint="default"/>
      </w:rPr>
    </w:lvl>
    <w:lvl w:ilvl="2" w:tplc="08090005" w:tentative="1">
      <w:start w:val="1"/>
      <w:numFmt w:val="bullet"/>
      <w:lvlText w:val=""/>
      <w:lvlJc w:val="left"/>
      <w:pPr>
        <w:ind w:left="2928" w:hanging="360"/>
      </w:pPr>
      <w:rPr>
        <w:rFonts w:ascii="Wingdings" w:hAnsi="Wingdings" w:hint="default"/>
      </w:rPr>
    </w:lvl>
    <w:lvl w:ilvl="3" w:tplc="08090001" w:tentative="1">
      <w:start w:val="1"/>
      <w:numFmt w:val="bullet"/>
      <w:lvlText w:val=""/>
      <w:lvlJc w:val="left"/>
      <w:pPr>
        <w:ind w:left="3648" w:hanging="360"/>
      </w:pPr>
      <w:rPr>
        <w:rFonts w:ascii="Symbol" w:hAnsi="Symbol" w:hint="default"/>
      </w:rPr>
    </w:lvl>
    <w:lvl w:ilvl="4" w:tplc="08090003" w:tentative="1">
      <w:start w:val="1"/>
      <w:numFmt w:val="bullet"/>
      <w:lvlText w:val="o"/>
      <w:lvlJc w:val="left"/>
      <w:pPr>
        <w:ind w:left="4368" w:hanging="360"/>
      </w:pPr>
      <w:rPr>
        <w:rFonts w:ascii="Courier New" w:hAnsi="Courier New" w:cs="Courier New" w:hint="default"/>
      </w:rPr>
    </w:lvl>
    <w:lvl w:ilvl="5" w:tplc="08090005" w:tentative="1">
      <w:start w:val="1"/>
      <w:numFmt w:val="bullet"/>
      <w:lvlText w:val=""/>
      <w:lvlJc w:val="left"/>
      <w:pPr>
        <w:ind w:left="5088" w:hanging="360"/>
      </w:pPr>
      <w:rPr>
        <w:rFonts w:ascii="Wingdings" w:hAnsi="Wingdings" w:hint="default"/>
      </w:rPr>
    </w:lvl>
    <w:lvl w:ilvl="6" w:tplc="08090001" w:tentative="1">
      <w:start w:val="1"/>
      <w:numFmt w:val="bullet"/>
      <w:lvlText w:val=""/>
      <w:lvlJc w:val="left"/>
      <w:pPr>
        <w:ind w:left="5808" w:hanging="360"/>
      </w:pPr>
      <w:rPr>
        <w:rFonts w:ascii="Symbol" w:hAnsi="Symbol" w:hint="default"/>
      </w:rPr>
    </w:lvl>
    <w:lvl w:ilvl="7" w:tplc="08090003" w:tentative="1">
      <w:start w:val="1"/>
      <w:numFmt w:val="bullet"/>
      <w:lvlText w:val="o"/>
      <w:lvlJc w:val="left"/>
      <w:pPr>
        <w:ind w:left="6528" w:hanging="360"/>
      </w:pPr>
      <w:rPr>
        <w:rFonts w:ascii="Courier New" w:hAnsi="Courier New" w:cs="Courier New" w:hint="default"/>
      </w:rPr>
    </w:lvl>
    <w:lvl w:ilvl="8" w:tplc="08090005" w:tentative="1">
      <w:start w:val="1"/>
      <w:numFmt w:val="bullet"/>
      <w:lvlText w:val=""/>
      <w:lvlJc w:val="left"/>
      <w:pPr>
        <w:ind w:left="7248" w:hanging="360"/>
      </w:pPr>
      <w:rPr>
        <w:rFonts w:ascii="Wingdings" w:hAnsi="Wingdings" w:hint="default"/>
      </w:rPr>
    </w:lvl>
  </w:abstractNum>
  <w:abstractNum w:abstractNumId="21" w15:restartNumberingAfterBreak="0">
    <w:nsid w:val="24BB4EED"/>
    <w:multiLevelType w:val="hybridMultilevel"/>
    <w:tmpl w:val="6554CE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24DF287D"/>
    <w:multiLevelType w:val="multilevel"/>
    <w:tmpl w:val="2E306DBC"/>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257E7E01"/>
    <w:multiLevelType w:val="hybridMultilevel"/>
    <w:tmpl w:val="2E306DBC"/>
    <w:lvl w:ilvl="0" w:tplc="68725242">
      <w:start w:val="1"/>
      <w:numFmt w:val="bullet"/>
      <w:pStyle w:val="List"/>
      <w:lvlText w:val=""/>
      <w:lvlJc w:val="left"/>
      <w:pPr>
        <w:ind w:left="227"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5B6728B"/>
    <w:multiLevelType w:val="hybridMultilevel"/>
    <w:tmpl w:val="5FAA517C"/>
    <w:lvl w:ilvl="0" w:tplc="5B843D0C">
      <w:start w:val="1"/>
      <w:numFmt w:val="decimal"/>
      <w:pStyle w:val="ListContinue5"/>
      <w:lvlText w:val="%1"/>
      <w:lvlJc w:val="left"/>
      <w:pPr>
        <w:tabs>
          <w:tab w:val="num" w:pos="1361"/>
        </w:tabs>
        <w:ind w:left="1361" w:hanging="227"/>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A1F188F"/>
    <w:multiLevelType w:val="hybridMultilevel"/>
    <w:tmpl w:val="A7249444"/>
    <w:lvl w:ilvl="0" w:tplc="E9C83CC8">
      <w:numFmt w:val="bullet"/>
      <w:pStyle w:val="ListParagraph"/>
      <w:lvlText w:val="–"/>
      <w:lvlJc w:val="left"/>
      <w:pPr>
        <w:ind w:left="311" w:hanging="152"/>
      </w:pPr>
      <w:rPr>
        <w:rFonts w:ascii="Nunito Sans" w:eastAsia="Nunito Sans" w:hAnsi="Nunito Sans" w:cs="Nunito Sans" w:hint="default"/>
        <w:spacing w:val="-6"/>
        <w:w w:val="100"/>
        <w:sz w:val="20"/>
        <w:szCs w:val="20"/>
        <w:lang w:val="en-GB" w:eastAsia="en-GB" w:bidi="en-GB"/>
      </w:rPr>
    </w:lvl>
    <w:lvl w:ilvl="1" w:tplc="20768FB0">
      <w:numFmt w:val="bullet"/>
      <w:lvlText w:val="•"/>
      <w:lvlJc w:val="left"/>
      <w:pPr>
        <w:ind w:left="812" w:hanging="152"/>
      </w:pPr>
      <w:rPr>
        <w:rFonts w:hint="default"/>
        <w:lang w:val="en-GB" w:eastAsia="en-GB" w:bidi="en-GB"/>
      </w:rPr>
    </w:lvl>
    <w:lvl w:ilvl="2" w:tplc="DC6A4B50">
      <w:numFmt w:val="bullet"/>
      <w:lvlText w:val="•"/>
      <w:lvlJc w:val="left"/>
      <w:pPr>
        <w:ind w:left="1305" w:hanging="152"/>
      </w:pPr>
      <w:rPr>
        <w:rFonts w:hint="default"/>
        <w:lang w:val="en-GB" w:eastAsia="en-GB" w:bidi="en-GB"/>
      </w:rPr>
    </w:lvl>
    <w:lvl w:ilvl="3" w:tplc="C4A6BD78">
      <w:numFmt w:val="bullet"/>
      <w:lvlText w:val="•"/>
      <w:lvlJc w:val="left"/>
      <w:pPr>
        <w:ind w:left="1797" w:hanging="152"/>
      </w:pPr>
      <w:rPr>
        <w:rFonts w:hint="default"/>
        <w:lang w:val="en-GB" w:eastAsia="en-GB" w:bidi="en-GB"/>
      </w:rPr>
    </w:lvl>
    <w:lvl w:ilvl="4" w:tplc="4B266060">
      <w:numFmt w:val="bullet"/>
      <w:lvlText w:val="•"/>
      <w:lvlJc w:val="left"/>
      <w:pPr>
        <w:ind w:left="2290" w:hanging="152"/>
      </w:pPr>
      <w:rPr>
        <w:rFonts w:hint="default"/>
        <w:lang w:val="en-GB" w:eastAsia="en-GB" w:bidi="en-GB"/>
      </w:rPr>
    </w:lvl>
    <w:lvl w:ilvl="5" w:tplc="A680028E">
      <w:numFmt w:val="bullet"/>
      <w:lvlText w:val="•"/>
      <w:lvlJc w:val="left"/>
      <w:pPr>
        <w:ind w:left="2782" w:hanging="152"/>
      </w:pPr>
      <w:rPr>
        <w:rFonts w:hint="default"/>
        <w:lang w:val="en-GB" w:eastAsia="en-GB" w:bidi="en-GB"/>
      </w:rPr>
    </w:lvl>
    <w:lvl w:ilvl="6" w:tplc="5968523A">
      <w:numFmt w:val="bullet"/>
      <w:lvlText w:val="•"/>
      <w:lvlJc w:val="left"/>
      <w:pPr>
        <w:ind w:left="3275" w:hanging="152"/>
      </w:pPr>
      <w:rPr>
        <w:rFonts w:hint="default"/>
        <w:lang w:val="en-GB" w:eastAsia="en-GB" w:bidi="en-GB"/>
      </w:rPr>
    </w:lvl>
    <w:lvl w:ilvl="7" w:tplc="F2EA8AAA">
      <w:numFmt w:val="bullet"/>
      <w:lvlText w:val="•"/>
      <w:lvlJc w:val="left"/>
      <w:pPr>
        <w:ind w:left="3768" w:hanging="152"/>
      </w:pPr>
      <w:rPr>
        <w:rFonts w:hint="default"/>
        <w:lang w:val="en-GB" w:eastAsia="en-GB" w:bidi="en-GB"/>
      </w:rPr>
    </w:lvl>
    <w:lvl w:ilvl="8" w:tplc="2ADCA6CC">
      <w:numFmt w:val="bullet"/>
      <w:lvlText w:val="•"/>
      <w:lvlJc w:val="left"/>
      <w:pPr>
        <w:ind w:left="4260" w:hanging="152"/>
      </w:pPr>
      <w:rPr>
        <w:rFonts w:hint="default"/>
        <w:lang w:val="en-GB" w:eastAsia="en-GB" w:bidi="en-GB"/>
      </w:rPr>
    </w:lvl>
  </w:abstractNum>
  <w:abstractNum w:abstractNumId="26" w15:restartNumberingAfterBreak="0">
    <w:nsid w:val="2CB140F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2D0E3F16"/>
    <w:multiLevelType w:val="hybridMultilevel"/>
    <w:tmpl w:val="C34E13A0"/>
    <w:lvl w:ilvl="0" w:tplc="8E942FE8">
      <w:start w:val="1"/>
      <w:numFmt w:val="bullet"/>
      <w:pStyle w:val="ListBullet3"/>
      <w:lvlText w:val="–"/>
      <w:lvlJc w:val="left"/>
      <w:pPr>
        <w:ind w:left="454"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BCD587B"/>
    <w:multiLevelType w:val="hybridMultilevel"/>
    <w:tmpl w:val="52E694E8"/>
    <w:lvl w:ilvl="0" w:tplc="ED161D2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11139A6"/>
    <w:multiLevelType w:val="hybridMultilevel"/>
    <w:tmpl w:val="F4D41436"/>
    <w:lvl w:ilvl="0" w:tplc="ED161D2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AFF4353"/>
    <w:multiLevelType w:val="hybridMultilevel"/>
    <w:tmpl w:val="34F27276"/>
    <w:lvl w:ilvl="0" w:tplc="ED161D2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EF64547"/>
    <w:multiLevelType w:val="hybridMultilevel"/>
    <w:tmpl w:val="DE1202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2" w15:restartNumberingAfterBreak="0">
    <w:nsid w:val="5F371E3A"/>
    <w:multiLevelType w:val="hybridMultilevel"/>
    <w:tmpl w:val="AA5AA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5D600E6"/>
    <w:multiLevelType w:val="multilevel"/>
    <w:tmpl w:val="D97AB024"/>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69E66104"/>
    <w:multiLevelType w:val="multilevel"/>
    <w:tmpl w:val="2FD694F4"/>
    <w:lvl w:ilvl="0">
      <w:start w:val="1"/>
      <w:numFmt w:val="decimal"/>
      <w:lvlText w:val="%1"/>
      <w:lvlJc w:val="left"/>
      <w:pPr>
        <w:tabs>
          <w:tab w:val="num" w:pos="1361"/>
        </w:tabs>
        <w:ind w:left="1361" w:hanging="227"/>
      </w:pPr>
      <w:rPr>
        <w:rFonts w:hint="default"/>
        <w:color w:val="00A793"/>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6CB81596"/>
    <w:multiLevelType w:val="multilevel"/>
    <w:tmpl w:val="98B004F4"/>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6DE41D3F"/>
    <w:multiLevelType w:val="hybridMultilevel"/>
    <w:tmpl w:val="6018D73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7" w15:restartNumberingAfterBreak="0">
    <w:nsid w:val="72BC6800"/>
    <w:multiLevelType w:val="hybridMultilevel"/>
    <w:tmpl w:val="D17626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76A700A"/>
    <w:multiLevelType w:val="hybridMultilevel"/>
    <w:tmpl w:val="79F05CF0"/>
    <w:lvl w:ilvl="0" w:tplc="ED161D2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9271AE3"/>
    <w:multiLevelType w:val="hybridMultilevel"/>
    <w:tmpl w:val="3A02F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DFE3F4B"/>
    <w:multiLevelType w:val="multilevel"/>
    <w:tmpl w:val="30AECE96"/>
    <w:lvl w:ilvl="0">
      <w:start w:val="1"/>
      <w:numFmt w:val="decimal"/>
      <w:lvlText w:val="%1."/>
      <w:lvlJc w:val="left"/>
      <w:pPr>
        <w:ind w:left="180" w:hanging="180"/>
      </w:pPr>
      <w:rPr>
        <w:rFonts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7FFE147E"/>
    <w:multiLevelType w:val="hybridMultilevel"/>
    <w:tmpl w:val="C630DD1E"/>
    <w:lvl w:ilvl="0" w:tplc="A6A2FF98">
      <w:start w:val="1"/>
      <w:numFmt w:val="bullet"/>
      <w:lvlText w:val=""/>
      <w:lvlJc w:val="left"/>
      <w:pPr>
        <w:ind w:left="454"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25"/>
  </w:num>
  <w:num w:numId="3">
    <w:abstractNumId w:val="32"/>
  </w:num>
  <w:num w:numId="4">
    <w:abstractNumId w:val="17"/>
  </w:num>
  <w:num w:numId="5">
    <w:abstractNumId w:val="26"/>
  </w:num>
  <w:num w:numId="6">
    <w:abstractNumId w:val="0"/>
  </w:num>
  <w:num w:numId="7">
    <w:abstractNumId w:val="1"/>
  </w:num>
  <w:num w:numId="8">
    <w:abstractNumId w:val="2"/>
  </w:num>
  <w:num w:numId="9">
    <w:abstractNumId w:val="3"/>
  </w:num>
  <w:num w:numId="10">
    <w:abstractNumId w:val="8"/>
  </w:num>
  <w:num w:numId="11">
    <w:abstractNumId w:val="4"/>
  </w:num>
  <w:num w:numId="12">
    <w:abstractNumId w:val="5"/>
  </w:num>
  <w:num w:numId="13">
    <w:abstractNumId w:val="6"/>
  </w:num>
  <w:num w:numId="14">
    <w:abstractNumId w:val="7"/>
  </w:num>
  <w:num w:numId="15">
    <w:abstractNumId w:val="9"/>
  </w:num>
  <w:num w:numId="16">
    <w:abstractNumId w:val="12"/>
  </w:num>
  <w:num w:numId="17">
    <w:abstractNumId w:val="23"/>
  </w:num>
  <w:num w:numId="18">
    <w:abstractNumId w:val="15"/>
  </w:num>
  <w:num w:numId="19">
    <w:abstractNumId w:val="40"/>
  </w:num>
  <w:num w:numId="20">
    <w:abstractNumId w:val="35"/>
  </w:num>
  <w:num w:numId="21">
    <w:abstractNumId w:val="41"/>
  </w:num>
  <w:num w:numId="22">
    <w:abstractNumId w:val="33"/>
  </w:num>
  <w:num w:numId="23">
    <w:abstractNumId w:val="13"/>
  </w:num>
  <w:num w:numId="24">
    <w:abstractNumId w:val="14"/>
  </w:num>
  <w:num w:numId="25">
    <w:abstractNumId w:val="27"/>
  </w:num>
  <w:num w:numId="26">
    <w:abstractNumId w:val="22"/>
  </w:num>
  <w:num w:numId="27">
    <w:abstractNumId w:val="10"/>
  </w:num>
  <w:num w:numId="28">
    <w:abstractNumId w:val="18"/>
  </w:num>
  <w:num w:numId="29">
    <w:abstractNumId w:val="24"/>
  </w:num>
  <w:num w:numId="30">
    <w:abstractNumId w:val="34"/>
  </w:num>
  <w:num w:numId="31">
    <w:abstractNumId w:val="39"/>
  </w:num>
  <w:num w:numId="32">
    <w:abstractNumId w:val="37"/>
  </w:num>
  <w:num w:numId="33">
    <w:abstractNumId w:val="21"/>
  </w:num>
  <w:num w:numId="34">
    <w:abstractNumId w:val="31"/>
  </w:num>
  <w:num w:numId="35">
    <w:abstractNumId w:val="38"/>
  </w:num>
  <w:num w:numId="36">
    <w:abstractNumId w:val="28"/>
  </w:num>
  <w:num w:numId="37">
    <w:abstractNumId w:val="29"/>
  </w:num>
  <w:num w:numId="38">
    <w:abstractNumId w:val="30"/>
  </w:num>
  <w:num w:numId="39">
    <w:abstractNumId w:val="20"/>
  </w:num>
  <w:num w:numId="40">
    <w:abstractNumId w:val="36"/>
  </w:num>
  <w:num w:numId="41">
    <w:abstractNumId w:val="16"/>
  </w:num>
  <w:num w:numId="4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formatting="1" w:enforcement="0"/>
  <w:defaultTabStop w:val="720"/>
  <w:drawingGridHorizontalSpacing w:val="110"/>
  <w:displayHorizontalDrawingGridEvery w:val="2"/>
  <w:doNotShadeFormData/>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sDAyMzI0MLY0NjMwsjBW0lEKTi0uzszPAykwrAUASVBtNiwAAAA="/>
  </w:docVars>
  <w:rsids>
    <w:rsidRoot w:val="00BD0E5F"/>
    <w:rsid w:val="00002B2B"/>
    <w:rsid w:val="000056B8"/>
    <w:rsid w:val="000072E3"/>
    <w:rsid w:val="00016E6C"/>
    <w:rsid w:val="000262D7"/>
    <w:rsid w:val="00031B7D"/>
    <w:rsid w:val="00034967"/>
    <w:rsid w:val="00035158"/>
    <w:rsid w:val="00042E14"/>
    <w:rsid w:val="00050F40"/>
    <w:rsid w:val="00063FCF"/>
    <w:rsid w:val="00064B38"/>
    <w:rsid w:val="00064FB5"/>
    <w:rsid w:val="000659D4"/>
    <w:rsid w:val="000702F6"/>
    <w:rsid w:val="00077F94"/>
    <w:rsid w:val="0009099A"/>
    <w:rsid w:val="000A04A3"/>
    <w:rsid w:val="000A48F6"/>
    <w:rsid w:val="000B5061"/>
    <w:rsid w:val="000C2D36"/>
    <w:rsid w:val="000C3C7A"/>
    <w:rsid w:val="000D5A10"/>
    <w:rsid w:val="000D62CF"/>
    <w:rsid w:val="000E10CE"/>
    <w:rsid w:val="000E1649"/>
    <w:rsid w:val="00102EA0"/>
    <w:rsid w:val="00107480"/>
    <w:rsid w:val="00117FDC"/>
    <w:rsid w:val="001327A0"/>
    <w:rsid w:val="00134916"/>
    <w:rsid w:val="00164BF9"/>
    <w:rsid w:val="00166993"/>
    <w:rsid w:val="0018463B"/>
    <w:rsid w:val="001A1F8C"/>
    <w:rsid w:val="001A270F"/>
    <w:rsid w:val="001B69B6"/>
    <w:rsid w:val="001B6D1F"/>
    <w:rsid w:val="001C033E"/>
    <w:rsid w:val="001C09A8"/>
    <w:rsid w:val="001C60E8"/>
    <w:rsid w:val="001D2A32"/>
    <w:rsid w:val="001F1D15"/>
    <w:rsid w:val="001F7984"/>
    <w:rsid w:val="00201A76"/>
    <w:rsid w:val="00210046"/>
    <w:rsid w:val="00216E56"/>
    <w:rsid w:val="00224DC2"/>
    <w:rsid w:val="00245A8C"/>
    <w:rsid w:val="002603D3"/>
    <w:rsid w:val="002609AB"/>
    <w:rsid w:val="00260C71"/>
    <w:rsid w:val="0026212D"/>
    <w:rsid w:val="002670CC"/>
    <w:rsid w:val="002678AA"/>
    <w:rsid w:val="0027048F"/>
    <w:rsid w:val="00271580"/>
    <w:rsid w:val="00272817"/>
    <w:rsid w:val="00273FEC"/>
    <w:rsid w:val="00280FD1"/>
    <w:rsid w:val="00283D82"/>
    <w:rsid w:val="00284431"/>
    <w:rsid w:val="00286708"/>
    <w:rsid w:val="00291697"/>
    <w:rsid w:val="002978F5"/>
    <w:rsid w:val="002C1ABD"/>
    <w:rsid w:val="002C7D2D"/>
    <w:rsid w:val="002D1BF0"/>
    <w:rsid w:val="002D5E13"/>
    <w:rsid w:val="002E0333"/>
    <w:rsid w:val="002E71FB"/>
    <w:rsid w:val="003043AE"/>
    <w:rsid w:val="0031006A"/>
    <w:rsid w:val="0031790E"/>
    <w:rsid w:val="003208AD"/>
    <w:rsid w:val="00343ABD"/>
    <w:rsid w:val="0034438D"/>
    <w:rsid w:val="00354411"/>
    <w:rsid w:val="003550EE"/>
    <w:rsid w:val="0036051E"/>
    <w:rsid w:val="003732BE"/>
    <w:rsid w:val="003741E1"/>
    <w:rsid w:val="0037483A"/>
    <w:rsid w:val="00375E30"/>
    <w:rsid w:val="003775C4"/>
    <w:rsid w:val="00383932"/>
    <w:rsid w:val="00393676"/>
    <w:rsid w:val="003A05EC"/>
    <w:rsid w:val="003A548F"/>
    <w:rsid w:val="003A5B21"/>
    <w:rsid w:val="003B4982"/>
    <w:rsid w:val="003C097F"/>
    <w:rsid w:val="003C1889"/>
    <w:rsid w:val="003D2250"/>
    <w:rsid w:val="003E0A04"/>
    <w:rsid w:val="003F4F8C"/>
    <w:rsid w:val="0040163C"/>
    <w:rsid w:val="00406854"/>
    <w:rsid w:val="00417B71"/>
    <w:rsid w:val="00421FE7"/>
    <w:rsid w:val="00432288"/>
    <w:rsid w:val="00456C32"/>
    <w:rsid w:val="00465843"/>
    <w:rsid w:val="00467139"/>
    <w:rsid w:val="0047668F"/>
    <w:rsid w:val="00477B0C"/>
    <w:rsid w:val="004900C8"/>
    <w:rsid w:val="00495F23"/>
    <w:rsid w:val="004A00E5"/>
    <w:rsid w:val="004B1BA4"/>
    <w:rsid w:val="004C6902"/>
    <w:rsid w:val="004E1C74"/>
    <w:rsid w:val="004E31E2"/>
    <w:rsid w:val="004E37CB"/>
    <w:rsid w:val="004E768C"/>
    <w:rsid w:val="00510DD3"/>
    <w:rsid w:val="00526CDC"/>
    <w:rsid w:val="00537D6B"/>
    <w:rsid w:val="00547A04"/>
    <w:rsid w:val="00551736"/>
    <w:rsid w:val="005523FC"/>
    <w:rsid w:val="00570543"/>
    <w:rsid w:val="00584D83"/>
    <w:rsid w:val="00591F70"/>
    <w:rsid w:val="00594416"/>
    <w:rsid w:val="005A0067"/>
    <w:rsid w:val="005A6A0F"/>
    <w:rsid w:val="005C0CFD"/>
    <w:rsid w:val="005C37BD"/>
    <w:rsid w:val="005C3A47"/>
    <w:rsid w:val="005C3B4F"/>
    <w:rsid w:val="005C6E78"/>
    <w:rsid w:val="005E5C2E"/>
    <w:rsid w:val="0060387A"/>
    <w:rsid w:val="00607312"/>
    <w:rsid w:val="0061349F"/>
    <w:rsid w:val="00624EBA"/>
    <w:rsid w:val="006403E8"/>
    <w:rsid w:val="00642245"/>
    <w:rsid w:val="0065012B"/>
    <w:rsid w:val="00656BD1"/>
    <w:rsid w:val="0066293D"/>
    <w:rsid w:val="0066358E"/>
    <w:rsid w:val="00665803"/>
    <w:rsid w:val="00670277"/>
    <w:rsid w:val="00677E95"/>
    <w:rsid w:val="00681D40"/>
    <w:rsid w:val="00684043"/>
    <w:rsid w:val="00686189"/>
    <w:rsid w:val="006878C3"/>
    <w:rsid w:val="00695F8B"/>
    <w:rsid w:val="006B2FFC"/>
    <w:rsid w:val="006C4BEB"/>
    <w:rsid w:val="006D03C9"/>
    <w:rsid w:val="006D1734"/>
    <w:rsid w:val="006D2D67"/>
    <w:rsid w:val="006E4079"/>
    <w:rsid w:val="006E797F"/>
    <w:rsid w:val="006F5D9A"/>
    <w:rsid w:val="0071703B"/>
    <w:rsid w:val="00721886"/>
    <w:rsid w:val="00727452"/>
    <w:rsid w:val="00727784"/>
    <w:rsid w:val="007306C6"/>
    <w:rsid w:val="0074008B"/>
    <w:rsid w:val="00741A6A"/>
    <w:rsid w:val="007427DF"/>
    <w:rsid w:val="00750751"/>
    <w:rsid w:val="0075636C"/>
    <w:rsid w:val="00756C1A"/>
    <w:rsid w:val="007571A7"/>
    <w:rsid w:val="00766D99"/>
    <w:rsid w:val="00781101"/>
    <w:rsid w:val="007A49B1"/>
    <w:rsid w:val="007B283A"/>
    <w:rsid w:val="007D5357"/>
    <w:rsid w:val="007D59DA"/>
    <w:rsid w:val="007E58C6"/>
    <w:rsid w:val="007F5BE8"/>
    <w:rsid w:val="00814A8E"/>
    <w:rsid w:val="008349D7"/>
    <w:rsid w:val="008402C3"/>
    <w:rsid w:val="00844F5B"/>
    <w:rsid w:val="00845BCE"/>
    <w:rsid w:val="0084623F"/>
    <w:rsid w:val="008473D8"/>
    <w:rsid w:val="00864AE3"/>
    <w:rsid w:val="008741F9"/>
    <w:rsid w:val="00882543"/>
    <w:rsid w:val="00884261"/>
    <w:rsid w:val="00893C6F"/>
    <w:rsid w:val="0089425D"/>
    <w:rsid w:val="00897FE0"/>
    <w:rsid w:val="008A3608"/>
    <w:rsid w:val="008A3A8F"/>
    <w:rsid w:val="008B3D24"/>
    <w:rsid w:val="008B437A"/>
    <w:rsid w:val="008C0FBF"/>
    <w:rsid w:val="008C1144"/>
    <w:rsid w:val="008C6CCD"/>
    <w:rsid w:val="008C70E8"/>
    <w:rsid w:val="008E0738"/>
    <w:rsid w:val="008E1C47"/>
    <w:rsid w:val="008F4230"/>
    <w:rsid w:val="008F45A0"/>
    <w:rsid w:val="008F5881"/>
    <w:rsid w:val="0092652A"/>
    <w:rsid w:val="00940728"/>
    <w:rsid w:val="00950FCF"/>
    <w:rsid w:val="00952ABB"/>
    <w:rsid w:val="00966689"/>
    <w:rsid w:val="009760C5"/>
    <w:rsid w:val="009812B0"/>
    <w:rsid w:val="00982838"/>
    <w:rsid w:val="0098334F"/>
    <w:rsid w:val="00986207"/>
    <w:rsid w:val="00992CB2"/>
    <w:rsid w:val="00993843"/>
    <w:rsid w:val="0099391E"/>
    <w:rsid w:val="00996EF7"/>
    <w:rsid w:val="009A0ED3"/>
    <w:rsid w:val="009C41BB"/>
    <w:rsid w:val="009F4294"/>
    <w:rsid w:val="00A0433C"/>
    <w:rsid w:val="00A06C73"/>
    <w:rsid w:val="00A13735"/>
    <w:rsid w:val="00A17A3E"/>
    <w:rsid w:val="00A20D98"/>
    <w:rsid w:val="00A30463"/>
    <w:rsid w:val="00A43188"/>
    <w:rsid w:val="00A45BF8"/>
    <w:rsid w:val="00A53612"/>
    <w:rsid w:val="00A56BF0"/>
    <w:rsid w:val="00A7625C"/>
    <w:rsid w:val="00A91E4C"/>
    <w:rsid w:val="00A94D85"/>
    <w:rsid w:val="00A962F2"/>
    <w:rsid w:val="00AA67C8"/>
    <w:rsid w:val="00AB03ED"/>
    <w:rsid w:val="00AB5D62"/>
    <w:rsid w:val="00AB79E9"/>
    <w:rsid w:val="00AC300A"/>
    <w:rsid w:val="00AC4085"/>
    <w:rsid w:val="00AD48B0"/>
    <w:rsid w:val="00AE0AAE"/>
    <w:rsid w:val="00B117A9"/>
    <w:rsid w:val="00B21D5F"/>
    <w:rsid w:val="00B2380E"/>
    <w:rsid w:val="00B24CE0"/>
    <w:rsid w:val="00B349AE"/>
    <w:rsid w:val="00B3608D"/>
    <w:rsid w:val="00B370D3"/>
    <w:rsid w:val="00B40710"/>
    <w:rsid w:val="00B417B2"/>
    <w:rsid w:val="00B461AD"/>
    <w:rsid w:val="00B51FB0"/>
    <w:rsid w:val="00B63EB9"/>
    <w:rsid w:val="00B72025"/>
    <w:rsid w:val="00B91396"/>
    <w:rsid w:val="00B94810"/>
    <w:rsid w:val="00B95CCA"/>
    <w:rsid w:val="00BB137C"/>
    <w:rsid w:val="00BB71F3"/>
    <w:rsid w:val="00BD0E5F"/>
    <w:rsid w:val="00BD428E"/>
    <w:rsid w:val="00BD70F5"/>
    <w:rsid w:val="00BE0C77"/>
    <w:rsid w:val="00BE3294"/>
    <w:rsid w:val="00BF04FF"/>
    <w:rsid w:val="00BF7AEF"/>
    <w:rsid w:val="00C04440"/>
    <w:rsid w:val="00C10E3A"/>
    <w:rsid w:val="00C3366B"/>
    <w:rsid w:val="00C432B5"/>
    <w:rsid w:val="00C43F0A"/>
    <w:rsid w:val="00C46720"/>
    <w:rsid w:val="00C517A0"/>
    <w:rsid w:val="00C566CA"/>
    <w:rsid w:val="00C629E3"/>
    <w:rsid w:val="00C74CA0"/>
    <w:rsid w:val="00C810F1"/>
    <w:rsid w:val="00C94106"/>
    <w:rsid w:val="00C96203"/>
    <w:rsid w:val="00CA030A"/>
    <w:rsid w:val="00CA178F"/>
    <w:rsid w:val="00CB05CA"/>
    <w:rsid w:val="00CB5553"/>
    <w:rsid w:val="00CB79E5"/>
    <w:rsid w:val="00CC1B7E"/>
    <w:rsid w:val="00CC6B7B"/>
    <w:rsid w:val="00CD04D1"/>
    <w:rsid w:val="00CD66CB"/>
    <w:rsid w:val="00CE1473"/>
    <w:rsid w:val="00CE188D"/>
    <w:rsid w:val="00CE4424"/>
    <w:rsid w:val="00D0096F"/>
    <w:rsid w:val="00D05599"/>
    <w:rsid w:val="00D217F6"/>
    <w:rsid w:val="00D51FF7"/>
    <w:rsid w:val="00D522B6"/>
    <w:rsid w:val="00D54DC7"/>
    <w:rsid w:val="00D71432"/>
    <w:rsid w:val="00D769A4"/>
    <w:rsid w:val="00D83ACF"/>
    <w:rsid w:val="00D8486E"/>
    <w:rsid w:val="00D9530F"/>
    <w:rsid w:val="00D95E26"/>
    <w:rsid w:val="00DB1116"/>
    <w:rsid w:val="00DC0199"/>
    <w:rsid w:val="00DC141B"/>
    <w:rsid w:val="00DC4F5F"/>
    <w:rsid w:val="00DC7FE0"/>
    <w:rsid w:val="00DD1A3A"/>
    <w:rsid w:val="00DD3E73"/>
    <w:rsid w:val="00E0281A"/>
    <w:rsid w:val="00E04EB7"/>
    <w:rsid w:val="00E0543B"/>
    <w:rsid w:val="00E10BCA"/>
    <w:rsid w:val="00E17F87"/>
    <w:rsid w:val="00E2002E"/>
    <w:rsid w:val="00E20C46"/>
    <w:rsid w:val="00E407E9"/>
    <w:rsid w:val="00E45EFD"/>
    <w:rsid w:val="00E53F42"/>
    <w:rsid w:val="00E6290A"/>
    <w:rsid w:val="00E82A23"/>
    <w:rsid w:val="00E86192"/>
    <w:rsid w:val="00E96083"/>
    <w:rsid w:val="00E964B1"/>
    <w:rsid w:val="00EA1556"/>
    <w:rsid w:val="00EA1FA8"/>
    <w:rsid w:val="00EA6EEF"/>
    <w:rsid w:val="00EA7CCA"/>
    <w:rsid w:val="00EB3D6F"/>
    <w:rsid w:val="00EB4AE7"/>
    <w:rsid w:val="00EC221A"/>
    <w:rsid w:val="00EC363E"/>
    <w:rsid w:val="00EC3FEE"/>
    <w:rsid w:val="00EC4AE7"/>
    <w:rsid w:val="00ED6F4B"/>
    <w:rsid w:val="00ED7486"/>
    <w:rsid w:val="00EE6651"/>
    <w:rsid w:val="00EF221B"/>
    <w:rsid w:val="00EF3B57"/>
    <w:rsid w:val="00EF6D38"/>
    <w:rsid w:val="00F176A8"/>
    <w:rsid w:val="00F20CD8"/>
    <w:rsid w:val="00F23712"/>
    <w:rsid w:val="00F2541C"/>
    <w:rsid w:val="00F34350"/>
    <w:rsid w:val="00F46F09"/>
    <w:rsid w:val="00F507CE"/>
    <w:rsid w:val="00F56051"/>
    <w:rsid w:val="00F62CA0"/>
    <w:rsid w:val="00F64801"/>
    <w:rsid w:val="00F65513"/>
    <w:rsid w:val="00F71429"/>
    <w:rsid w:val="00F91EC6"/>
    <w:rsid w:val="00F92315"/>
    <w:rsid w:val="00F94727"/>
    <w:rsid w:val="00F97913"/>
    <w:rsid w:val="00FA2E51"/>
    <w:rsid w:val="00FB3B35"/>
    <w:rsid w:val="00FB55A6"/>
    <w:rsid w:val="00FD15CA"/>
    <w:rsid w:val="00FE0D04"/>
    <w:rsid w:val="00FE51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A66A45"/>
  <w15:docId w15:val="{D7435DB5-FA0F-48EF-874C-E437665ADF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Nunito Sans" w:eastAsia="Nunito Sans" w:hAnsi="Nunito Sans"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BD428E"/>
    <w:pPr>
      <w:widowControl w:val="0"/>
      <w:autoSpaceDE w:val="0"/>
      <w:autoSpaceDN w:val="0"/>
    </w:pPr>
    <w:rPr>
      <w:rFonts w:cs="Nunito Sans"/>
      <w:sz w:val="22"/>
      <w:szCs w:val="22"/>
      <w:lang w:bidi="en-GB"/>
    </w:rPr>
  </w:style>
  <w:style w:type="paragraph" w:styleId="Heading1">
    <w:name w:val="heading 1"/>
    <w:basedOn w:val="Normal"/>
    <w:link w:val="Heading1Char"/>
    <w:uiPriority w:val="1"/>
    <w:qFormat/>
    <w:rsid w:val="0060387A"/>
    <w:pPr>
      <w:spacing w:before="452" w:line="170" w:lineRule="auto"/>
      <w:outlineLvl w:val="0"/>
    </w:pPr>
    <w:rPr>
      <w:rFonts w:ascii="Nunito Sans Black" w:eastAsia="NunitoSans-Black" w:hAnsi="Nunito Sans Black" w:cs="NunitoSans-Black"/>
      <w:bCs/>
      <w:color w:val="7414DC"/>
      <w:spacing w:val="-27"/>
      <w:sz w:val="120"/>
      <w:szCs w:val="120"/>
    </w:rPr>
  </w:style>
  <w:style w:type="paragraph" w:styleId="Heading2">
    <w:name w:val="heading 2"/>
    <w:link w:val="Heading2Char"/>
    <w:uiPriority w:val="1"/>
    <w:qFormat/>
    <w:rsid w:val="0060387A"/>
    <w:pPr>
      <w:widowControl w:val="0"/>
      <w:tabs>
        <w:tab w:val="right" w:pos="5263"/>
      </w:tabs>
      <w:autoSpaceDE w:val="0"/>
      <w:autoSpaceDN w:val="0"/>
      <w:adjustRightInd w:val="0"/>
      <w:snapToGrid w:val="0"/>
      <w:spacing w:after="320" w:line="640" w:lineRule="exact"/>
      <w:contextualSpacing/>
      <w:outlineLvl w:val="1"/>
    </w:pPr>
    <w:rPr>
      <w:rFonts w:ascii="Nunito Sans Black" w:eastAsia="NunitoSans-Black" w:hAnsi="Nunito Sans Black" w:cs="NunitoSans-Black"/>
      <w:bCs/>
      <w:color w:val="7414DC"/>
      <w:spacing w:val="-11"/>
      <w:sz w:val="60"/>
      <w:szCs w:val="60"/>
      <w:lang w:bidi="en-GB"/>
    </w:rPr>
  </w:style>
  <w:style w:type="paragraph" w:styleId="Heading3">
    <w:name w:val="heading 3"/>
    <w:basedOn w:val="Heading2"/>
    <w:uiPriority w:val="1"/>
    <w:qFormat/>
    <w:rsid w:val="00F34350"/>
    <w:pPr>
      <w:spacing w:after="120" w:line="260" w:lineRule="exact"/>
      <w:outlineLvl w:val="2"/>
    </w:pPr>
    <w:rPr>
      <w:sz w:val="20"/>
      <w:lang w:val="da-DK"/>
    </w:rPr>
  </w:style>
  <w:style w:type="paragraph" w:styleId="Heading4">
    <w:name w:val="heading 4"/>
    <w:basedOn w:val="Normal"/>
    <w:uiPriority w:val="1"/>
    <w:qFormat/>
    <w:rsid w:val="003C1889"/>
    <w:pPr>
      <w:outlineLvl w:val="3"/>
    </w:pPr>
    <w:rPr>
      <w:rFonts w:ascii="Nunito Sans Black" w:hAnsi="Nunito Sans Black"/>
      <w:color w:val="7414DC"/>
      <w:sz w:val="32"/>
      <w:szCs w:val="32"/>
    </w:rPr>
  </w:style>
  <w:style w:type="paragraph" w:styleId="Heading5">
    <w:name w:val="heading 5"/>
    <w:basedOn w:val="Heading4"/>
    <w:uiPriority w:val="1"/>
    <w:qFormat/>
    <w:rsid w:val="00BD428E"/>
    <w:pPr>
      <w:outlineLvl w:val="4"/>
    </w:pPr>
    <w:rPr>
      <w:noProof/>
      <w:lang w:bidi="ar-SA"/>
    </w:rPr>
  </w:style>
  <w:style w:type="paragraph" w:styleId="Heading6">
    <w:name w:val="heading 6"/>
    <w:basedOn w:val="Normal"/>
    <w:next w:val="Normal"/>
    <w:link w:val="Heading6Char"/>
    <w:uiPriority w:val="9"/>
    <w:unhideWhenUsed/>
    <w:qFormat/>
    <w:rsid w:val="00BD428E"/>
    <w:pPr>
      <w:pBdr>
        <w:bottom w:val="single" w:sz="2" w:space="12" w:color="auto"/>
      </w:pBdr>
      <w:spacing w:line="341" w:lineRule="exact"/>
      <w:outlineLvl w:val="5"/>
    </w:pPr>
    <w:rPr>
      <w:b/>
      <w:color w:val="2E2E2F"/>
      <w:sz w:val="26"/>
    </w:rPr>
  </w:style>
  <w:style w:type="paragraph" w:styleId="Heading7">
    <w:name w:val="heading 7"/>
    <w:basedOn w:val="Normal"/>
    <w:next w:val="Normal"/>
    <w:link w:val="Heading7Char"/>
    <w:uiPriority w:val="9"/>
    <w:semiHidden/>
    <w:unhideWhenUsed/>
    <w:qFormat/>
    <w:rsid w:val="00A56BF0"/>
    <w:pPr>
      <w:keepNext/>
      <w:keepLines/>
      <w:spacing w:before="40"/>
      <w:outlineLvl w:val="6"/>
    </w:pPr>
    <w:rPr>
      <w:rFonts w:eastAsia="SimHei" w:cs="Times New Roman"/>
      <w:i/>
      <w:iCs/>
      <w:color w:val="701609"/>
    </w:rPr>
  </w:style>
  <w:style w:type="paragraph" w:styleId="Heading8">
    <w:name w:val="heading 8"/>
    <w:basedOn w:val="Normal"/>
    <w:next w:val="Normal"/>
    <w:link w:val="Heading8Char"/>
    <w:uiPriority w:val="9"/>
    <w:semiHidden/>
    <w:unhideWhenUsed/>
    <w:qFormat/>
    <w:rsid w:val="00A56BF0"/>
    <w:pPr>
      <w:keepNext/>
      <w:keepLines/>
      <w:spacing w:before="40"/>
      <w:outlineLvl w:val="7"/>
    </w:pPr>
    <w:rPr>
      <w:rFonts w:eastAsia="SimHei" w:cs="Times New Roman"/>
      <w:color w:val="272727"/>
      <w:sz w:val="21"/>
      <w:szCs w:val="21"/>
    </w:rPr>
  </w:style>
  <w:style w:type="paragraph" w:styleId="Heading9">
    <w:name w:val="heading 9"/>
    <w:basedOn w:val="Normal"/>
    <w:next w:val="Normal"/>
    <w:link w:val="Heading9Char"/>
    <w:uiPriority w:val="9"/>
    <w:semiHidden/>
    <w:unhideWhenUsed/>
    <w:qFormat/>
    <w:rsid w:val="00A56BF0"/>
    <w:pPr>
      <w:keepNext/>
      <w:keepLines/>
      <w:spacing w:before="40"/>
      <w:outlineLvl w:val="8"/>
    </w:pPr>
    <w:rPr>
      <w:rFonts w:eastAsia="SimHei" w:cs="Times New Roman"/>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uiPriority w:val="1"/>
    <w:qFormat/>
    <w:rsid w:val="007E58C6"/>
    <w:pPr>
      <w:widowControl w:val="0"/>
      <w:autoSpaceDE w:val="0"/>
      <w:autoSpaceDN w:val="0"/>
      <w:spacing w:line="260" w:lineRule="exact"/>
    </w:pPr>
    <w:rPr>
      <w:rFonts w:cs="Nunito Sans"/>
      <w:lang w:bidi="en-GB"/>
    </w:rPr>
  </w:style>
  <w:style w:type="paragraph" w:styleId="ListParagraph">
    <w:name w:val="List Paragraph"/>
    <w:basedOn w:val="BodyText"/>
    <w:uiPriority w:val="34"/>
    <w:qFormat/>
    <w:rsid w:val="004E768C"/>
    <w:pPr>
      <w:numPr>
        <w:numId w:val="2"/>
      </w:numPr>
      <w:tabs>
        <w:tab w:val="left" w:pos="312"/>
      </w:tabs>
      <w:spacing w:before="118" w:after="118"/>
    </w:pPr>
    <w:rPr>
      <w:rFonts w:eastAsia="NunitoSans-Light" w:cs="NunitoSans-Light"/>
      <w:color w:val="000000"/>
      <w:kern w:val="20"/>
    </w:r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B3B35"/>
    <w:pPr>
      <w:tabs>
        <w:tab w:val="center" w:pos="4513"/>
        <w:tab w:val="right" w:pos="9026"/>
      </w:tabs>
    </w:pPr>
  </w:style>
  <w:style w:type="character" w:customStyle="1" w:styleId="HeaderChar">
    <w:name w:val="Header Char"/>
    <w:link w:val="Header"/>
    <w:uiPriority w:val="99"/>
    <w:rsid w:val="00FB3B35"/>
    <w:rPr>
      <w:rFonts w:ascii="Nunito Sans" w:eastAsia="Nunito Sans" w:hAnsi="Nunito Sans" w:cs="Nunito Sans"/>
      <w:lang w:val="en-GB" w:eastAsia="en-GB" w:bidi="en-GB"/>
    </w:rPr>
  </w:style>
  <w:style w:type="paragraph" w:styleId="Footer">
    <w:name w:val="footer"/>
    <w:basedOn w:val="Normal"/>
    <w:link w:val="FooterChar"/>
    <w:uiPriority w:val="99"/>
    <w:unhideWhenUsed/>
    <w:rsid w:val="00FB3B35"/>
    <w:pPr>
      <w:tabs>
        <w:tab w:val="center" w:pos="4513"/>
        <w:tab w:val="right" w:pos="9026"/>
      </w:tabs>
    </w:pPr>
  </w:style>
  <w:style w:type="character" w:customStyle="1" w:styleId="FooterChar">
    <w:name w:val="Footer Char"/>
    <w:link w:val="Footer"/>
    <w:uiPriority w:val="99"/>
    <w:rsid w:val="00FB3B35"/>
    <w:rPr>
      <w:rFonts w:ascii="Nunito Sans" w:eastAsia="Nunito Sans" w:hAnsi="Nunito Sans" w:cs="Nunito Sans"/>
      <w:lang w:val="en-GB" w:eastAsia="en-GB" w:bidi="en-GB"/>
    </w:rPr>
  </w:style>
  <w:style w:type="paragraph" w:customStyle="1" w:styleId="Subheading">
    <w:name w:val="Subheading"/>
    <w:basedOn w:val="Normal"/>
    <w:uiPriority w:val="1"/>
    <w:qFormat/>
    <w:rsid w:val="00A56BF0"/>
    <w:pPr>
      <w:spacing w:before="113"/>
    </w:pPr>
    <w:rPr>
      <w:rFonts w:ascii="Nunito Sans Black" w:hAnsi="Nunito Sans Black"/>
      <w:color w:val="2E2E2F"/>
      <w:sz w:val="60"/>
    </w:rPr>
  </w:style>
  <w:style w:type="character" w:styleId="Strong">
    <w:name w:val="Strong"/>
    <w:uiPriority w:val="22"/>
    <w:rsid w:val="00F34350"/>
    <w:rPr>
      <w:b/>
      <w:bCs/>
    </w:rPr>
  </w:style>
  <w:style w:type="paragraph" w:customStyle="1" w:styleId="Imagecaption">
    <w:name w:val="Image caption"/>
    <w:basedOn w:val="BodyText"/>
    <w:uiPriority w:val="1"/>
    <w:qFormat/>
    <w:rsid w:val="00B117A9"/>
    <w:pPr>
      <w:pBdr>
        <w:bottom w:val="single" w:sz="2" w:space="1" w:color="auto"/>
      </w:pBdr>
      <w:spacing w:before="8" w:after="260" w:line="200" w:lineRule="exact"/>
    </w:pPr>
    <w:rPr>
      <w:sz w:val="15"/>
    </w:rPr>
  </w:style>
  <w:style w:type="paragraph" w:customStyle="1" w:styleId="Quotehighlight">
    <w:name w:val="Quote highlight"/>
    <w:basedOn w:val="Normal"/>
    <w:uiPriority w:val="1"/>
    <w:qFormat/>
    <w:rsid w:val="00F64801"/>
    <w:pPr>
      <w:pBdr>
        <w:top w:val="single" w:sz="2" w:space="4" w:color="auto"/>
        <w:bottom w:val="single" w:sz="2" w:space="4" w:color="auto"/>
      </w:pBdr>
      <w:adjustRightInd w:val="0"/>
      <w:snapToGrid w:val="0"/>
      <w:spacing w:before="160" w:after="160" w:line="360" w:lineRule="exact"/>
      <w:contextualSpacing/>
    </w:pPr>
    <w:rPr>
      <w:b/>
      <w:color w:val="00A793"/>
      <w:sz w:val="28"/>
    </w:rPr>
  </w:style>
  <w:style w:type="paragraph" w:customStyle="1" w:styleId="ContentsTitle">
    <w:name w:val="Contents Title"/>
    <w:basedOn w:val="Heading2"/>
    <w:link w:val="ContentsTitleChar"/>
    <w:uiPriority w:val="1"/>
    <w:qFormat/>
    <w:rsid w:val="00C810F1"/>
    <w:pPr>
      <w:tabs>
        <w:tab w:val="clear" w:pos="5263"/>
        <w:tab w:val="right" w:pos="10206"/>
      </w:tabs>
      <w:spacing w:after="300"/>
      <w:contextualSpacing w:val="0"/>
    </w:pPr>
    <w:rPr>
      <w:spacing w:val="-10"/>
    </w:rPr>
  </w:style>
  <w:style w:type="paragraph" w:styleId="BalloonText">
    <w:name w:val="Balloon Text"/>
    <w:basedOn w:val="Normal"/>
    <w:link w:val="BalloonTextChar"/>
    <w:uiPriority w:val="99"/>
    <w:semiHidden/>
    <w:unhideWhenUsed/>
    <w:rsid w:val="0060387A"/>
    <w:rPr>
      <w:rFonts w:ascii="Tahoma" w:hAnsi="Tahoma" w:cs="Tahoma"/>
      <w:sz w:val="16"/>
      <w:szCs w:val="16"/>
    </w:rPr>
  </w:style>
  <w:style w:type="character" w:customStyle="1" w:styleId="BalloonTextChar">
    <w:name w:val="Balloon Text Char"/>
    <w:link w:val="BalloonText"/>
    <w:uiPriority w:val="99"/>
    <w:semiHidden/>
    <w:rsid w:val="0060387A"/>
    <w:rPr>
      <w:rFonts w:ascii="Tahoma" w:eastAsia="Nunito Sans" w:hAnsi="Tahoma" w:cs="Tahoma"/>
      <w:sz w:val="16"/>
      <w:szCs w:val="16"/>
      <w:lang w:val="en-GB" w:eastAsia="en-GB" w:bidi="en-GB"/>
    </w:rPr>
  </w:style>
  <w:style w:type="character" w:customStyle="1" w:styleId="Heading6Char">
    <w:name w:val="Heading 6 Char"/>
    <w:link w:val="Heading6"/>
    <w:uiPriority w:val="9"/>
    <w:rsid w:val="00BD428E"/>
    <w:rPr>
      <w:rFonts w:ascii="Nunito Sans" w:eastAsia="Nunito Sans" w:hAnsi="Nunito Sans" w:cs="Nunito Sans"/>
      <w:b/>
      <w:color w:val="2E2E2F"/>
      <w:sz w:val="26"/>
      <w:lang w:val="en-GB" w:eastAsia="en-GB" w:bidi="en-GB"/>
    </w:rPr>
  </w:style>
  <w:style w:type="paragraph" w:customStyle="1" w:styleId="BadgesHeadline">
    <w:name w:val="Badges Headline"/>
    <w:basedOn w:val="Normal"/>
    <w:link w:val="BadgesHeadlineChar"/>
    <w:uiPriority w:val="1"/>
    <w:qFormat/>
    <w:rsid w:val="00B2380E"/>
    <w:pPr>
      <w:spacing w:line="200" w:lineRule="exact"/>
    </w:pPr>
    <w:rPr>
      <w:b/>
      <w:sz w:val="16"/>
    </w:rPr>
  </w:style>
  <w:style w:type="paragraph" w:customStyle="1" w:styleId="BadgesBody">
    <w:name w:val="Badges Body"/>
    <w:basedOn w:val="BadgesHeadline"/>
    <w:link w:val="BadgesBodyChar"/>
    <w:uiPriority w:val="1"/>
    <w:qFormat/>
    <w:rsid w:val="00B2380E"/>
    <w:pPr>
      <w:spacing w:line="220" w:lineRule="auto"/>
    </w:pPr>
    <w:rPr>
      <w:rFonts w:ascii="Nunito Light" w:hAnsi="Nunito Light"/>
      <w:b w:val="0"/>
    </w:rPr>
  </w:style>
  <w:style w:type="character" w:customStyle="1" w:styleId="BadgesHeadlineChar">
    <w:name w:val="Badges Headline Char"/>
    <w:link w:val="BadgesHeadline"/>
    <w:uiPriority w:val="1"/>
    <w:rsid w:val="00B2380E"/>
    <w:rPr>
      <w:rFonts w:ascii="Nunito Sans" w:eastAsia="Nunito Sans" w:hAnsi="Nunito Sans" w:cs="Nunito Sans"/>
      <w:b/>
      <w:sz w:val="16"/>
      <w:lang w:val="en-GB" w:eastAsia="en-GB" w:bidi="en-GB"/>
    </w:rPr>
  </w:style>
  <w:style w:type="paragraph" w:customStyle="1" w:styleId="Questions">
    <w:name w:val="Questions"/>
    <w:basedOn w:val="Normal"/>
    <w:link w:val="QuestionsChar"/>
    <w:uiPriority w:val="1"/>
    <w:qFormat/>
    <w:rsid w:val="00260C71"/>
    <w:pPr>
      <w:tabs>
        <w:tab w:val="right" w:pos="2552"/>
      </w:tabs>
      <w:spacing w:line="240" w:lineRule="exact"/>
    </w:pPr>
    <w:rPr>
      <w:sz w:val="19"/>
      <w:u w:val="dotted"/>
    </w:rPr>
  </w:style>
  <w:style w:type="character" w:customStyle="1" w:styleId="BadgesBodyChar">
    <w:name w:val="Badges Body Char"/>
    <w:link w:val="BadgesBody"/>
    <w:uiPriority w:val="1"/>
    <w:rsid w:val="00B2380E"/>
    <w:rPr>
      <w:rFonts w:ascii="Nunito Light" w:eastAsia="Nunito Sans" w:hAnsi="Nunito Light" w:cs="Nunito Sans"/>
      <w:b w:val="0"/>
      <w:sz w:val="16"/>
      <w:lang w:val="en-GB" w:eastAsia="en-GB" w:bidi="en-GB"/>
    </w:rPr>
  </w:style>
  <w:style w:type="paragraph" w:customStyle="1" w:styleId="Numbers">
    <w:name w:val="Numbers"/>
    <w:basedOn w:val="ContentsTitle"/>
    <w:link w:val="NumbersChar"/>
    <w:uiPriority w:val="1"/>
    <w:qFormat/>
    <w:rsid w:val="008A3608"/>
    <w:pPr>
      <w:spacing w:after="0" w:line="600" w:lineRule="exact"/>
    </w:pPr>
    <w:rPr>
      <w:noProof/>
      <w:lang w:bidi="ar-SA"/>
    </w:rPr>
  </w:style>
  <w:style w:type="character" w:customStyle="1" w:styleId="QuestionsChar">
    <w:name w:val="Questions Char"/>
    <w:link w:val="Questions"/>
    <w:uiPriority w:val="1"/>
    <w:rsid w:val="00260C71"/>
    <w:rPr>
      <w:rFonts w:ascii="Nunito Sans" w:eastAsia="Nunito Sans" w:hAnsi="Nunito Sans" w:cs="Nunito Sans"/>
      <w:sz w:val="19"/>
      <w:u w:val="dotted"/>
      <w:lang w:val="en-GB" w:eastAsia="en-GB" w:bidi="en-GB"/>
    </w:rPr>
  </w:style>
  <w:style w:type="paragraph" w:customStyle="1" w:styleId="Columnbullets">
    <w:name w:val="Column bullets"/>
    <w:basedOn w:val="BodyText"/>
    <w:link w:val="ColumnbulletsChar"/>
    <w:uiPriority w:val="1"/>
    <w:qFormat/>
    <w:rsid w:val="00551736"/>
    <w:pPr>
      <w:spacing w:line="240" w:lineRule="exact"/>
    </w:pPr>
    <w:rPr>
      <w:sz w:val="19"/>
    </w:rPr>
  </w:style>
  <w:style w:type="character" w:customStyle="1" w:styleId="Heading2Char">
    <w:name w:val="Heading 2 Char"/>
    <w:link w:val="Heading2"/>
    <w:uiPriority w:val="1"/>
    <w:rsid w:val="000056B8"/>
    <w:rPr>
      <w:rFonts w:ascii="Nunito Sans Black" w:eastAsia="NunitoSans-Black" w:hAnsi="Nunito Sans Black" w:cs="NunitoSans-Black"/>
      <w:bCs/>
      <w:color w:val="7414DC"/>
      <w:spacing w:val="-11"/>
      <w:sz w:val="60"/>
      <w:szCs w:val="60"/>
      <w:lang w:val="en-GB" w:eastAsia="en-GB" w:bidi="en-GB"/>
    </w:rPr>
  </w:style>
  <w:style w:type="character" w:customStyle="1" w:styleId="ContentsTitleChar">
    <w:name w:val="Contents Title Char"/>
    <w:link w:val="ContentsTitle"/>
    <w:uiPriority w:val="1"/>
    <w:rsid w:val="00C810F1"/>
    <w:rPr>
      <w:rFonts w:ascii="Nunito Sans Black" w:eastAsia="NunitoSans-Black" w:hAnsi="Nunito Sans Black" w:cs="NunitoSans-Black"/>
      <w:bCs/>
      <w:color w:val="7414DC"/>
      <w:spacing w:val="-10"/>
      <w:sz w:val="60"/>
      <w:szCs w:val="60"/>
      <w:lang w:val="en-GB" w:eastAsia="en-GB" w:bidi="en-GB"/>
    </w:rPr>
  </w:style>
  <w:style w:type="character" w:customStyle="1" w:styleId="NumbersChar">
    <w:name w:val="Numbers Char"/>
    <w:link w:val="Numbers"/>
    <w:uiPriority w:val="1"/>
    <w:rsid w:val="008A3608"/>
    <w:rPr>
      <w:rFonts w:ascii="Nunito Sans Black" w:eastAsia="NunitoSans-Black" w:hAnsi="Nunito Sans Black" w:cs="NunitoSans-Black"/>
      <w:bCs/>
      <w:noProof/>
      <w:color w:val="7414DC"/>
      <w:spacing w:val="-10"/>
      <w:sz w:val="60"/>
      <w:szCs w:val="60"/>
      <w:lang w:val="en-GB" w:eastAsia="en-GB" w:bidi="en-GB"/>
    </w:rPr>
  </w:style>
  <w:style w:type="paragraph" w:customStyle="1" w:styleId="Coulumnbullets">
    <w:name w:val="Coulumn bullets"/>
    <w:basedOn w:val="Normal"/>
    <w:rsid w:val="00537D6B"/>
    <w:pPr>
      <w:numPr>
        <w:numId w:val="4"/>
      </w:numPr>
    </w:pPr>
  </w:style>
  <w:style w:type="character" w:customStyle="1" w:styleId="BodyTextChar">
    <w:name w:val="Body Text Char"/>
    <w:link w:val="BodyText"/>
    <w:uiPriority w:val="1"/>
    <w:rsid w:val="007E58C6"/>
    <w:rPr>
      <w:rFonts w:ascii="Nunito Sans" w:eastAsia="Nunito Sans" w:hAnsi="Nunito Sans" w:cs="Nunito Sans"/>
      <w:sz w:val="20"/>
      <w:szCs w:val="20"/>
      <w:lang w:val="en-GB" w:eastAsia="en-GB" w:bidi="en-GB"/>
    </w:rPr>
  </w:style>
  <w:style w:type="character" w:customStyle="1" w:styleId="ColumnbulletsChar">
    <w:name w:val="Column bullets Char"/>
    <w:link w:val="Columnbullets"/>
    <w:uiPriority w:val="1"/>
    <w:rsid w:val="00551736"/>
    <w:rPr>
      <w:rFonts w:ascii="Nunito Sans" w:eastAsia="Nunito Sans" w:hAnsi="Nunito Sans" w:cs="Nunito Sans"/>
      <w:sz w:val="19"/>
      <w:szCs w:val="20"/>
      <w:lang w:val="en-GB" w:eastAsia="en-GB" w:bidi="en-GB"/>
    </w:rPr>
  </w:style>
  <w:style w:type="paragraph" w:customStyle="1" w:styleId="BasicParagraph">
    <w:name w:val="[Basic Paragraph]"/>
    <w:basedOn w:val="Normal"/>
    <w:uiPriority w:val="99"/>
    <w:rsid w:val="003C1889"/>
    <w:pPr>
      <w:widowControl/>
      <w:adjustRightInd w:val="0"/>
      <w:spacing w:line="288" w:lineRule="auto"/>
      <w:textAlignment w:val="center"/>
    </w:pPr>
    <w:rPr>
      <w:rFonts w:ascii="MinionPro-Regular" w:hAnsi="MinionPro-Regular" w:cs="MinionPro-Regular"/>
      <w:color w:val="000000"/>
      <w:sz w:val="24"/>
      <w:szCs w:val="24"/>
      <w:lang w:eastAsia="en-US" w:bidi="ar-SA"/>
    </w:rPr>
  </w:style>
  <w:style w:type="paragraph" w:customStyle="1" w:styleId="Columnnumbers">
    <w:name w:val="Column numbers"/>
    <w:basedOn w:val="Columnbody"/>
    <w:uiPriority w:val="1"/>
    <w:qFormat/>
    <w:rsid w:val="006B2FFC"/>
    <w:pPr>
      <w:snapToGrid w:val="0"/>
      <w:spacing w:after="0" w:line="320" w:lineRule="exact"/>
    </w:pPr>
    <w:rPr>
      <w:rFonts w:ascii="Nunito Sans Black" w:hAnsi="Nunito Sans Black" w:cs="NunitoSans-Black"/>
      <w:b/>
      <w:color w:val="7414DC"/>
      <w:spacing w:val="-3"/>
      <w:sz w:val="30"/>
      <w:szCs w:val="30"/>
    </w:rPr>
  </w:style>
  <w:style w:type="paragraph" w:customStyle="1" w:styleId="Columnbody">
    <w:name w:val="Column body"/>
    <w:basedOn w:val="BodyText"/>
    <w:next w:val="Columnnumbers"/>
    <w:uiPriority w:val="1"/>
    <w:qFormat/>
    <w:rsid w:val="0034438D"/>
    <w:pPr>
      <w:spacing w:after="240" w:line="240" w:lineRule="exact"/>
      <w:contextualSpacing/>
    </w:pPr>
    <w:rPr>
      <w:rFonts w:cs="NunitoSans-Regular"/>
      <w:sz w:val="19"/>
      <w:szCs w:val="19"/>
    </w:rPr>
  </w:style>
  <w:style w:type="paragraph" w:customStyle="1" w:styleId="Heading4underline">
    <w:name w:val="Heading 4 + underline"/>
    <w:basedOn w:val="Heading4"/>
    <w:uiPriority w:val="1"/>
    <w:qFormat/>
    <w:rsid w:val="0034438D"/>
    <w:pPr>
      <w:pBdr>
        <w:bottom w:val="single" w:sz="2" w:space="6" w:color="auto"/>
      </w:pBdr>
    </w:pPr>
  </w:style>
  <w:style w:type="character" w:customStyle="1" w:styleId="Heading1Char">
    <w:name w:val="Heading 1 Char"/>
    <w:link w:val="Heading1"/>
    <w:uiPriority w:val="1"/>
    <w:rsid w:val="006B2FFC"/>
    <w:rPr>
      <w:rFonts w:ascii="Nunito Sans Black" w:eastAsia="NunitoSans-Black" w:hAnsi="Nunito Sans Black" w:cs="NunitoSans-Black"/>
      <w:bCs/>
      <w:color w:val="7414DC"/>
      <w:spacing w:val="-27"/>
      <w:sz w:val="120"/>
      <w:szCs w:val="120"/>
      <w:lang w:val="en-GB" w:eastAsia="en-GB" w:bidi="en-GB"/>
    </w:rPr>
  </w:style>
  <w:style w:type="paragraph" w:customStyle="1" w:styleId="Badgeoverlap">
    <w:name w:val="Badge overlap"/>
    <w:basedOn w:val="BadgesBody"/>
    <w:link w:val="BadgeoverlapChar"/>
    <w:uiPriority w:val="1"/>
    <w:qFormat/>
    <w:rsid w:val="00C10E3A"/>
    <w:rPr>
      <w:noProof/>
      <w:spacing w:val="-228"/>
      <w:lang w:bidi="ar-SA"/>
    </w:rPr>
  </w:style>
  <w:style w:type="character" w:customStyle="1" w:styleId="BadgeoverlapChar">
    <w:name w:val="Badge overlap Char"/>
    <w:link w:val="Badgeoverlap"/>
    <w:uiPriority w:val="1"/>
    <w:rsid w:val="00C10E3A"/>
    <w:rPr>
      <w:rFonts w:ascii="Nunito Light" w:eastAsia="Nunito Sans" w:hAnsi="Nunito Light" w:cs="Nunito Sans"/>
      <w:b w:val="0"/>
      <w:noProof/>
      <w:spacing w:val="-228"/>
      <w:sz w:val="16"/>
      <w:lang w:val="en-GB" w:eastAsia="en-GB" w:bidi="en-GB"/>
    </w:rPr>
  </w:style>
  <w:style w:type="paragraph" w:styleId="TOC1">
    <w:name w:val="toc 1"/>
    <w:basedOn w:val="Heading2"/>
    <w:next w:val="Normal"/>
    <w:autoRedefine/>
    <w:uiPriority w:val="39"/>
    <w:unhideWhenUsed/>
    <w:rsid w:val="00A56BF0"/>
    <w:pPr>
      <w:tabs>
        <w:tab w:val="clear" w:pos="5263"/>
        <w:tab w:val="right" w:pos="10550"/>
      </w:tabs>
      <w:spacing w:after="0" w:line="240" w:lineRule="auto"/>
    </w:pPr>
    <w:rPr>
      <w:noProof/>
      <w:sz w:val="36"/>
    </w:rPr>
  </w:style>
  <w:style w:type="paragraph" w:styleId="TOC2">
    <w:name w:val="toc 2"/>
    <w:basedOn w:val="TOC1"/>
    <w:next w:val="Normal"/>
    <w:autoRedefine/>
    <w:uiPriority w:val="39"/>
    <w:unhideWhenUsed/>
    <w:rsid w:val="00A56BF0"/>
    <w:pPr>
      <w:tabs>
        <w:tab w:val="right" w:pos="10490"/>
      </w:tabs>
    </w:pPr>
    <w:rPr>
      <w:rFonts w:ascii="Nunito Sans" w:hAnsi="Nunito Sans"/>
      <w:sz w:val="28"/>
    </w:rPr>
  </w:style>
  <w:style w:type="paragraph" w:styleId="TOC3">
    <w:name w:val="toc 3"/>
    <w:basedOn w:val="BodyText"/>
    <w:next w:val="Normal"/>
    <w:autoRedefine/>
    <w:uiPriority w:val="39"/>
    <w:unhideWhenUsed/>
    <w:rsid w:val="00A56BF0"/>
    <w:pPr>
      <w:spacing w:line="240" w:lineRule="auto"/>
    </w:pPr>
    <w:rPr>
      <w:color w:val="000000"/>
    </w:rPr>
  </w:style>
  <w:style w:type="paragraph" w:styleId="TOC4">
    <w:name w:val="toc 4"/>
    <w:basedOn w:val="TOC3"/>
    <w:next w:val="Normal"/>
    <w:autoRedefine/>
    <w:uiPriority w:val="39"/>
    <w:unhideWhenUsed/>
    <w:rsid w:val="00721886"/>
    <w:pPr>
      <w:ind w:left="440"/>
    </w:pPr>
  </w:style>
  <w:style w:type="paragraph" w:styleId="TOC5">
    <w:name w:val="toc 5"/>
    <w:basedOn w:val="TOC3"/>
    <w:next w:val="Normal"/>
    <w:autoRedefine/>
    <w:uiPriority w:val="39"/>
    <w:unhideWhenUsed/>
    <w:rsid w:val="00721886"/>
    <w:pPr>
      <w:ind w:left="660"/>
    </w:pPr>
  </w:style>
  <w:style w:type="paragraph" w:styleId="TOC6">
    <w:name w:val="toc 6"/>
    <w:basedOn w:val="TOC3"/>
    <w:next w:val="Normal"/>
    <w:autoRedefine/>
    <w:uiPriority w:val="39"/>
    <w:unhideWhenUsed/>
    <w:rsid w:val="00721886"/>
    <w:pPr>
      <w:ind w:left="880"/>
    </w:pPr>
  </w:style>
  <w:style w:type="paragraph" w:styleId="TOC7">
    <w:name w:val="toc 7"/>
    <w:basedOn w:val="TOC3"/>
    <w:next w:val="Normal"/>
    <w:autoRedefine/>
    <w:uiPriority w:val="39"/>
    <w:unhideWhenUsed/>
    <w:rsid w:val="00721886"/>
    <w:pPr>
      <w:ind w:left="1100"/>
    </w:pPr>
  </w:style>
  <w:style w:type="paragraph" w:styleId="TOC8">
    <w:name w:val="toc 8"/>
    <w:basedOn w:val="TOC3"/>
    <w:next w:val="Normal"/>
    <w:autoRedefine/>
    <w:uiPriority w:val="39"/>
    <w:unhideWhenUsed/>
    <w:rsid w:val="00721886"/>
    <w:pPr>
      <w:ind w:left="1320"/>
    </w:pPr>
  </w:style>
  <w:style w:type="paragraph" w:styleId="TOC9">
    <w:name w:val="toc 9"/>
    <w:basedOn w:val="TOC3"/>
    <w:next w:val="Normal"/>
    <w:autoRedefine/>
    <w:uiPriority w:val="39"/>
    <w:unhideWhenUsed/>
    <w:rsid w:val="00721886"/>
    <w:pPr>
      <w:ind w:left="1540"/>
    </w:pPr>
  </w:style>
  <w:style w:type="character" w:styleId="Hyperlink">
    <w:name w:val="Hyperlink"/>
    <w:uiPriority w:val="99"/>
    <w:unhideWhenUsed/>
    <w:rsid w:val="00721886"/>
    <w:rPr>
      <w:color w:val="00B8B8"/>
      <w:u w:val="single"/>
    </w:rPr>
  </w:style>
  <w:style w:type="character" w:customStyle="1" w:styleId="Heading7Char">
    <w:name w:val="Heading 7 Char"/>
    <w:link w:val="Heading7"/>
    <w:uiPriority w:val="9"/>
    <w:semiHidden/>
    <w:rsid w:val="00A56BF0"/>
    <w:rPr>
      <w:rFonts w:ascii="Nunito Sans" w:eastAsia="SimHei" w:hAnsi="Nunito Sans" w:cs="Times New Roman"/>
      <w:i/>
      <w:iCs/>
      <w:color w:val="701609"/>
      <w:lang w:val="en-GB" w:eastAsia="en-GB" w:bidi="en-GB"/>
    </w:rPr>
  </w:style>
  <w:style w:type="character" w:customStyle="1" w:styleId="Heading8Char">
    <w:name w:val="Heading 8 Char"/>
    <w:link w:val="Heading8"/>
    <w:uiPriority w:val="9"/>
    <w:semiHidden/>
    <w:rsid w:val="00A56BF0"/>
    <w:rPr>
      <w:rFonts w:ascii="Nunito Sans" w:eastAsia="SimHei" w:hAnsi="Nunito Sans" w:cs="Times New Roman"/>
      <w:color w:val="272727"/>
      <w:sz w:val="21"/>
      <w:szCs w:val="21"/>
      <w:lang w:val="en-GB" w:eastAsia="en-GB" w:bidi="en-GB"/>
    </w:rPr>
  </w:style>
  <w:style w:type="character" w:customStyle="1" w:styleId="Heading9Char">
    <w:name w:val="Heading 9 Char"/>
    <w:link w:val="Heading9"/>
    <w:uiPriority w:val="9"/>
    <w:semiHidden/>
    <w:rsid w:val="00A56BF0"/>
    <w:rPr>
      <w:rFonts w:ascii="Nunito Sans" w:eastAsia="SimHei" w:hAnsi="Nunito Sans" w:cs="Times New Roman"/>
      <w:i/>
      <w:iCs/>
      <w:color w:val="272727"/>
      <w:sz w:val="21"/>
      <w:szCs w:val="21"/>
      <w:lang w:val="en-GB" w:eastAsia="en-GB" w:bidi="en-GB"/>
    </w:rPr>
  </w:style>
  <w:style w:type="character" w:customStyle="1" w:styleId="Scoutshyperlink">
    <w:name w:val="Scouts hyperlink"/>
    <w:uiPriority w:val="1"/>
    <w:qFormat/>
    <w:rsid w:val="00CC1B7E"/>
    <w:rPr>
      <w:color w:val="00A793"/>
      <w:u w:val="single"/>
    </w:rPr>
  </w:style>
  <w:style w:type="character" w:styleId="LineNumber">
    <w:name w:val="line number"/>
    <w:basedOn w:val="DefaultParagraphFont"/>
    <w:uiPriority w:val="99"/>
    <w:semiHidden/>
    <w:unhideWhenUsed/>
    <w:rsid w:val="00D217F6"/>
  </w:style>
  <w:style w:type="paragraph" w:customStyle="1" w:styleId="Textbox">
    <w:name w:val="Text box"/>
    <w:basedOn w:val="BodyText"/>
    <w:uiPriority w:val="1"/>
    <w:qFormat/>
    <w:rsid w:val="00D217F6"/>
    <w:rPr>
      <w:b/>
      <w:sz w:val="24"/>
      <w:szCs w:val="24"/>
    </w:rPr>
  </w:style>
  <w:style w:type="paragraph" w:styleId="ListBullet">
    <w:name w:val="List Bullet"/>
    <w:basedOn w:val="List"/>
    <w:uiPriority w:val="99"/>
    <w:unhideWhenUsed/>
    <w:rsid w:val="007E58C6"/>
    <w:pPr>
      <w:numPr>
        <w:numId w:val="23"/>
      </w:numPr>
    </w:pPr>
  </w:style>
  <w:style w:type="paragraph" w:styleId="ListBullet3">
    <w:name w:val="List Bullet 3"/>
    <w:basedOn w:val="List"/>
    <w:uiPriority w:val="99"/>
    <w:unhideWhenUsed/>
    <w:rsid w:val="007E58C6"/>
    <w:pPr>
      <w:numPr>
        <w:numId w:val="25"/>
      </w:numPr>
    </w:pPr>
    <w:rPr>
      <w:lang w:val="fr-FR"/>
    </w:rPr>
  </w:style>
  <w:style w:type="paragraph" w:styleId="ListBullet2">
    <w:name w:val="List Bullet 2"/>
    <w:basedOn w:val="List"/>
    <w:uiPriority w:val="99"/>
    <w:unhideWhenUsed/>
    <w:rsid w:val="00B349AE"/>
  </w:style>
  <w:style w:type="paragraph" w:styleId="List">
    <w:name w:val="List"/>
    <w:basedOn w:val="BodyText"/>
    <w:uiPriority w:val="99"/>
    <w:unhideWhenUsed/>
    <w:rsid w:val="00B349AE"/>
    <w:pPr>
      <w:numPr>
        <w:numId w:val="17"/>
      </w:numPr>
      <w:contextualSpacing/>
    </w:pPr>
  </w:style>
  <w:style w:type="paragraph" w:styleId="ListBullet4">
    <w:name w:val="List Bullet 4"/>
    <w:basedOn w:val="List"/>
    <w:uiPriority w:val="99"/>
    <w:unhideWhenUsed/>
    <w:rsid w:val="007E58C6"/>
    <w:pPr>
      <w:numPr>
        <w:numId w:val="27"/>
      </w:numPr>
    </w:pPr>
    <w:rPr>
      <w:lang w:val="fr-FR"/>
    </w:rPr>
  </w:style>
  <w:style w:type="paragraph" w:styleId="ListNumber">
    <w:name w:val="List Number"/>
    <w:basedOn w:val="BodyText"/>
    <w:uiPriority w:val="99"/>
    <w:unhideWhenUsed/>
    <w:rsid w:val="007E58C6"/>
    <w:pPr>
      <w:numPr>
        <w:numId w:val="10"/>
      </w:numPr>
      <w:contextualSpacing/>
    </w:pPr>
  </w:style>
  <w:style w:type="paragraph" w:styleId="ListNumber2">
    <w:name w:val="List Number 2"/>
    <w:basedOn w:val="ListNumber"/>
    <w:uiPriority w:val="99"/>
    <w:unhideWhenUsed/>
    <w:rsid w:val="00EA1FA8"/>
    <w:pPr>
      <w:numPr>
        <w:numId w:val="9"/>
      </w:numPr>
    </w:pPr>
  </w:style>
  <w:style w:type="paragraph" w:styleId="ListNumber3">
    <w:name w:val="List Number 3"/>
    <w:basedOn w:val="BodyText"/>
    <w:uiPriority w:val="99"/>
    <w:unhideWhenUsed/>
    <w:rsid w:val="00EA1FA8"/>
    <w:pPr>
      <w:numPr>
        <w:numId w:val="8"/>
      </w:numPr>
      <w:contextualSpacing/>
    </w:pPr>
  </w:style>
  <w:style w:type="paragraph" w:styleId="ListNumber4">
    <w:name w:val="List Number 4"/>
    <w:basedOn w:val="BodyText"/>
    <w:uiPriority w:val="99"/>
    <w:unhideWhenUsed/>
    <w:rsid w:val="00EA1FA8"/>
    <w:pPr>
      <w:numPr>
        <w:numId w:val="7"/>
      </w:numPr>
      <w:contextualSpacing/>
    </w:pPr>
  </w:style>
  <w:style w:type="paragraph" w:styleId="ListNumber5">
    <w:name w:val="List Number 5"/>
    <w:basedOn w:val="BodyText"/>
    <w:uiPriority w:val="99"/>
    <w:unhideWhenUsed/>
    <w:rsid w:val="00284431"/>
    <w:pPr>
      <w:numPr>
        <w:numId w:val="6"/>
      </w:numPr>
      <w:contextualSpacing/>
    </w:pPr>
  </w:style>
  <w:style w:type="paragraph" w:styleId="ListContinue5">
    <w:name w:val="List Continue 5"/>
    <w:basedOn w:val="BodyText"/>
    <w:uiPriority w:val="99"/>
    <w:unhideWhenUsed/>
    <w:rsid w:val="00284431"/>
    <w:pPr>
      <w:numPr>
        <w:numId w:val="29"/>
      </w:numPr>
      <w:spacing w:after="120"/>
      <w:contextualSpacing/>
    </w:pPr>
  </w:style>
  <w:style w:type="paragraph" w:styleId="ListContinue2">
    <w:name w:val="List Continue 2"/>
    <w:basedOn w:val="Normal"/>
    <w:uiPriority w:val="99"/>
    <w:unhideWhenUsed/>
    <w:rsid w:val="001B6D1F"/>
    <w:pPr>
      <w:spacing w:after="120"/>
      <w:ind w:left="566"/>
      <w:contextualSpacing/>
    </w:pPr>
  </w:style>
  <w:style w:type="paragraph" w:styleId="ListContinue3">
    <w:name w:val="List Continue 3"/>
    <w:basedOn w:val="Normal"/>
    <w:uiPriority w:val="99"/>
    <w:unhideWhenUsed/>
    <w:rsid w:val="001B6D1F"/>
    <w:pPr>
      <w:spacing w:after="120"/>
      <w:ind w:left="849"/>
      <w:contextualSpacing/>
    </w:pPr>
  </w:style>
  <w:style w:type="table" w:styleId="TableGrid">
    <w:name w:val="Table Grid"/>
    <w:basedOn w:val="TableNormal"/>
    <w:uiPriority w:val="39"/>
    <w:rsid w:val="008F58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uiPriority w:val="99"/>
    <w:semiHidden/>
    <w:rsid w:val="006E407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44354491">
      <w:bodyDiv w:val="1"/>
      <w:marLeft w:val="0"/>
      <w:marRight w:val="0"/>
      <w:marTop w:val="0"/>
      <w:marBottom w:val="0"/>
      <w:divBdr>
        <w:top w:val="none" w:sz="0" w:space="0" w:color="auto"/>
        <w:left w:val="none" w:sz="0" w:space="0" w:color="auto"/>
        <w:bottom w:val="none" w:sz="0" w:space="0" w:color="auto"/>
        <w:right w:val="none" w:sz="0" w:space="0" w:color="auto"/>
      </w:divBdr>
    </w:div>
    <w:div w:id="19607954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scouts.org.uk/DPPolicy"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81ACC9F09137C4DAD3657E871E12107" ma:contentTypeVersion="6" ma:contentTypeDescription="Create a new document." ma:contentTypeScope="" ma:versionID="bbe4f22e0449ad3b7b8d5ca5baf26c93">
  <xsd:schema xmlns:xsd="http://www.w3.org/2001/XMLSchema" xmlns:xs="http://www.w3.org/2001/XMLSchema" xmlns:p="http://schemas.microsoft.com/office/2006/metadata/properties" xmlns:ns2="50910ec0-7211-4cb1-9387-7f0c1eed2039" xmlns:ns3="2685cfdb-276f-4d9a-8089-ffd3176c1225" targetNamespace="http://schemas.microsoft.com/office/2006/metadata/properties" ma:root="true" ma:fieldsID="88e476787f0dcecf9c9c971468469ef1" ns2:_="" ns3:_="">
    <xsd:import namespace="50910ec0-7211-4cb1-9387-7f0c1eed2039"/>
    <xsd:import namespace="2685cfdb-276f-4d9a-8089-ffd3176c122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910ec0-7211-4cb1-9387-7f0c1eed20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685cfdb-276f-4d9a-8089-ffd3176c122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EEA19B-7A60-484E-AAC8-611BB81CF2A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1378218-1007-4B90-939A-50BB907AFBA4}">
  <ds:schemaRefs>
    <ds:schemaRef ds:uri="http://schemas.microsoft.com/sharepoint/v3/contenttype/forms"/>
  </ds:schemaRefs>
</ds:datastoreItem>
</file>

<file path=customXml/itemProps3.xml><?xml version="1.0" encoding="utf-8"?>
<ds:datastoreItem xmlns:ds="http://schemas.openxmlformats.org/officeDocument/2006/customXml" ds:itemID="{CC363FBB-A37E-4AE7-AF3A-C5B1E57EFE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910ec0-7211-4cb1-9387-7f0c1eed2039"/>
    <ds:schemaRef ds:uri="2685cfdb-276f-4d9a-8089-ffd3176c122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56D4915-BE8A-4E2C-AE6C-9DF8D695EC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833</Words>
  <Characters>4751</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 Kelly</dc:creator>
  <cp:keywords/>
  <cp:lastModifiedBy>Diane Hawkins</cp:lastModifiedBy>
  <cp:revision>6</cp:revision>
  <cp:lastPrinted>2019-01-31T08:56:00Z</cp:lastPrinted>
  <dcterms:created xsi:type="dcterms:W3CDTF">2021-06-18T11:08:00Z</dcterms:created>
  <dcterms:modified xsi:type="dcterms:W3CDTF">2021-06-25T06:33:00Z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2018-03-22T00:00:00Z</vt:filetime>
  </property>
  <property fmtid="{D5CDD505-2E9C-101B-9397-08002B2CF9AE}" pid="3" name="Creator">
    <vt:lpwstr>Adobe InDesign CC 13.0 (Macintosh)</vt:lpwstr>
  </property>
  <property fmtid="{D5CDD505-2E9C-101B-9397-08002B2CF9AE}" pid="4" name="LastSaved">
    <vt:filetime>2018-03-22T00:00:00Z</vt:filetime>
  </property>
  <property fmtid="{D5CDD505-2E9C-101B-9397-08002B2CF9AE}" pid="5" name="ContentTypeId">
    <vt:lpwstr>0x010100581ACC9F09137C4DAD3657E871E12107</vt:lpwstr>
  </property>
</Properties>
</file>